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709" w:rsidRDefault="000C2709" w:rsidP="006416BC">
      <w:pPr>
        <w:pStyle w:val="a3"/>
        <w:ind w:left="6096"/>
        <w:jc w:val="both"/>
        <w:rPr>
          <w:rFonts w:ascii="Times New Roman" w:hAnsi="Times New Roman"/>
          <w:sz w:val="24"/>
        </w:rPr>
      </w:pPr>
    </w:p>
    <w:p w:rsidR="000C2709" w:rsidRDefault="000C2709" w:rsidP="000C2709">
      <w:pPr>
        <w:pStyle w:val="a3"/>
        <w:ind w:left="6096" w:hanging="6096"/>
        <w:rPr>
          <w:rFonts w:ascii="Times New Roman" w:hAnsi="Times New Roman"/>
          <w:sz w:val="24"/>
        </w:rPr>
      </w:pPr>
      <w:r w:rsidRPr="000C2709">
        <w:rPr>
          <w:rFonts w:ascii="Times New Roman" w:hAnsi="Times New Roman"/>
          <w:noProof/>
          <w:sz w:val="24"/>
        </w:rPr>
        <w:drawing>
          <wp:inline distT="0" distB="0" distL="0" distR="0">
            <wp:extent cx="6686550" cy="957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2709" w:rsidRDefault="000C2709" w:rsidP="006416BC">
      <w:pPr>
        <w:pStyle w:val="a3"/>
        <w:ind w:left="6096"/>
        <w:jc w:val="both"/>
        <w:rPr>
          <w:rFonts w:ascii="Times New Roman" w:hAnsi="Times New Roman"/>
          <w:sz w:val="24"/>
        </w:rPr>
      </w:pPr>
    </w:p>
    <w:p w:rsidR="000C2709" w:rsidRDefault="000C2709" w:rsidP="006416BC">
      <w:pPr>
        <w:pStyle w:val="a3"/>
        <w:ind w:left="6096"/>
        <w:jc w:val="both"/>
        <w:rPr>
          <w:rFonts w:ascii="Times New Roman" w:hAnsi="Times New Roman"/>
          <w:sz w:val="24"/>
        </w:rPr>
      </w:pPr>
    </w:p>
    <w:p w:rsidR="000C2709" w:rsidRDefault="000C2709" w:rsidP="006416BC">
      <w:pPr>
        <w:pStyle w:val="a3"/>
        <w:ind w:left="6096"/>
        <w:jc w:val="both"/>
        <w:rPr>
          <w:rFonts w:ascii="Times New Roman" w:hAnsi="Times New Roman"/>
          <w:sz w:val="24"/>
        </w:rPr>
      </w:pPr>
    </w:p>
    <w:p w:rsidR="000C2709" w:rsidRDefault="000C2709" w:rsidP="000C2709">
      <w:pPr>
        <w:pStyle w:val="a3"/>
        <w:jc w:val="both"/>
        <w:rPr>
          <w:rFonts w:ascii="Times New Roman" w:hAnsi="Times New Roman"/>
          <w:sz w:val="24"/>
        </w:rPr>
      </w:pPr>
    </w:p>
    <w:p w:rsidR="000C2709" w:rsidRDefault="000C2709" w:rsidP="006416BC">
      <w:pPr>
        <w:pStyle w:val="a3"/>
        <w:ind w:left="6096"/>
        <w:jc w:val="both"/>
        <w:rPr>
          <w:rFonts w:ascii="Times New Roman" w:hAnsi="Times New Roman"/>
          <w:sz w:val="24"/>
        </w:rPr>
      </w:pPr>
    </w:p>
    <w:p w:rsidR="005F2C55" w:rsidRPr="007D5442" w:rsidRDefault="005F2C55" w:rsidP="007D5442">
      <w:pPr>
        <w:pStyle w:val="a3"/>
        <w:jc w:val="both"/>
        <w:rPr>
          <w:rFonts w:ascii="Times New Roman" w:hAnsi="Times New Roman"/>
          <w:sz w:val="28"/>
        </w:rPr>
      </w:pPr>
      <w:r w:rsidRPr="007D5442">
        <w:rPr>
          <w:rFonts w:ascii="Times New Roman" w:hAnsi="Times New Roman"/>
          <w:sz w:val="28"/>
        </w:rPr>
        <w:t>Категории    обслуживаемого   населения</w:t>
      </w:r>
      <w:r w:rsidR="007D5442">
        <w:rPr>
          <w:rFonts w:ascii="Times New Roman" w:hAnsi="Times New Roman"/>
          <w:sz w:val="28"/>
        </w:rPr>
        <w:t xml:space="preserve">   по   возрасту</w:t>
      </w:r>
      <w:r w:rsidR="009E3386">
        <w:rPr>
          <w:rFonts w:ascii="Times New Roman" w:hAnsi="Times New Roman"/>
          <w:sz w:val="28"/>
        </w:rPr>
        <w:t xml:space="preserve"> (дети, </w:t>
      </w:r>
      <w:r w:rsidRPr="007D5442">
        <w:rPr>
          <w:rFonts w:ascii="Times New Roman" w:hAnsi="Times New Roman"/>
          <w:sz w:val="28"/>
        </w:rPr>
        <w:t>взрослые</w:t>
      </w:r>
      <w:r w:rsidR="006416BC">
        <w:rPr>
          <w:rFonts w:ascii="Times New Roman" w:hAnsi="Times New Roman"/>
          <w:sz w:val="28"/>
        </w:rPr>
        <w:t xml:space="preserve"> </w:t>
      </w:r>
      <w:r w:rsidRPr="007D5442">
        <w:rPr>
          <w:rFonts w:ascii="Times New Roman" w:hAnsi="Times New Roman"/>
          <w:sz w:val="28"/>
        </w:rPr>
        <w:t>трудоспособного возраста, пожилые; все возрастные категории):</w:t>
      </w:r>
      <w:r w:rsidR="009E3386">
        <w:rPr>
          <w:rFonts w:ascii="Times New Roman" w:hAnsi="Times New Roman"/>
          <w:b/>
          <w:i/>
          <w:sz w:val="28"/>
          <w:u w:val="single"/>
        </w:rPr>
        <w:t xml:space="preserve"> дети с </w:t>
      </w:r>
      <w:r w:rsidR="00D331DC">
        <w:rPr>
          <w:rFonts w:ascii="Times New Roman" w:hAnsi="Times New Roman"/>
          <w:b/>
          <w:i/>
          <w:sz w:val="28"/>
          <w:u w:val="single"/>
        </w:rPr>
        <w:t>6,6</w:t>
      </w:r>
      <w:r w:rsidR="009E3386">
        <w:rPr>
          <w:rFonts w:ascii="Times New Roman" w:hAnsi="Times New Roman"/>
          <w:b/>
          <w:i/>
          <w:sz w:val="28"/>
          <w:u w:val="single"/>
        </w:rPr>
        <w:t xml:space="preserve"> лет до </w:t>
      </w:r>
      <w:r w:rsidR="00D331DC">
        <w:rPr>
          <w:rFonts w:ascii="Times New Roman" w:hAnsi="Times New Roman"/>
          <w:b/>
          <w:i/>
          <w:sz w:val="28"/>
          <w:u w:val="single"/>
        </w:rPr>
        <w:t>11</w:t>
      </w:r>
      <w:r w:rsidR="009E3386">
        <w:rPr>
          <w:rFonts w:ascii="Times New Roman" w:hAnsi="Times New Roman"/>
          <w:b/>
          <w:i/>
          <w:sz w:val="28"/>
          <w:u w:val="single"/>
        </w:rPr>
        <w:t xml:space="preserve"> лет.</w:t>
      </w:r>
      <w:r w:rsidRPr="007D5442">
        <w:rPr>
          <w:rFonts w:ascii="Times New Roman" w:hAnsi="Times New Roman"/>
          <w:sz w:val="28"/>
        </w:rPr>
        <w:t xml:space="preserve"> </w:t>
      </w:r>
    </w:p>
    <w:p w:rsidR="005F2C55" w:rsidRDefault="005F2C55" w:rsidP="009E3386">
      <w:pPr>
        <w:pStyle w:val="a3"/>
        <w:jc w:val="both"/>
        <w:rPr>
          <w:rFonts w:ascii="Times New Roman" w:hAnsi="Times New Roman"/>
          <w:sz w:val="28"/>
        </w:rPr>
      </w:pPr>
      <w:r w:rsidRPr="007D5442">
        <w:rPr>
          <w:rFonts w:ascii="Times New Roman" w:hAnsi="Times New Roman"/>
          <w:sz w:val="28"/>
        </w:rPr>
        <w:t>Категории     обслуживаемых     инвалидов (инвалиды    с    нарушениями</w:t>
      </w:r>
      <w:r w:rsidR="006416BC">
        <w:rPr>
          <w:rFonts w:ascii="Times New Roman" w:hAnsi="Times New Roman"/>
          <w:sz w:val="28"/>
        </w:rPr>
        <w:t xml:space="preserve"> </w:t>
      </w:r>
      <w:r w:rsidRPr="007D5442">
        <w:rPr>
          <w:rFonts w:ascii="Times New Roman" w:hAnsi="Times New Roman"/>
          <w:sz w:val="28"/>
        </w:rPr>
        <w:t>опорно-двигательного аппарата; нарушени</w:t>
      </w:r>
      <w:r w:rsidR="009E3386">
        <w:rPr>
          <w:rFonts w:ascii="Times New Roman" w:hAnsi="Times New Roman"/>
          <w:sz w:val="28"/>
        </w:rPr>
        <w:t xml:space="preserve">ями зрения, нарушениями слуха): </w:t>
      </w:r>
      <w:r w:rsidR="009E3386" w:rsidRPr="009E3386">
        <w:rPr>
          <w:rFonts w:ascii="Times New Roman" w:hAnsi="Times New Roman"/>
          <w:b/>
          <w:i/>
          <w:sz w:val="28"/>
          <w:u w:val="single"/>
        </w:rPr>
        <w:t>нет</w:t>
      </w:r>
      <w:r w:rsidR="009E3386">
        <w:rPr>
          <w:rFonts w:ascii="Times New Roman" w:hAnsi="Times New Roman"/>
          <w:sz w:val="28"/>
        </w:rPr>
        <w:t>.</w:t>
      </w:r>
    </w:p>
    <w:p w:rsidR="00A36A85" w:rsidRPr="007D5442" w:rsidRDefault="00A36A85" w:rsidP="009E3386">
      <w:pPr>
        <w:pStyle w:val="a3"/>
        <w:jc w:val="both"/>
        <w:rPr>
          <w:rFonts w:ascii="Times New Roman" w:hAnsi="Times New Roman"/>
          <w:sz w:val="28"/>
        </w:rPr>
      </w:pPr>
    </w:p>
    <w:p w:rsidR="005F2C55" w:rsidRPr="007D5442" w:rsidRDefault="005F2C55" w:rsidP="007D5442">
      <w:pPr>
        <w:pStyle w:val="a3"/>
        <w:jc w:val="both"/>
        <w:rPr>
          <w:rFonts w:ascii="Times New Roman" w:hAnsi="Times New Roman"/>
          <w:sz w:val="28"/>
        </w:rPr>
      </w:pPr>
    </w:p>
    <w:p w:rsidR="009E3386" w:rsidRDefault="005F2C55" w:rsidP="009E3386">
      <w:pPr>
        <w:pStyle w:val="a3"/>
        <w:jc w:val="center"/>
        <w:rPr>
          <w:rFonts w:ascii="Times New Roman" w:hAnsi="Times New Roman"/>
          <w:sz w:val="28"/>
        </w:rPr>
      </w:pPr>
      <w:bookmarkStart w:id="1" w:name="Par140"/>
      <w:bookmarkEnd w:id="1"/>
      <w:r w:rsidRPr="007D5442">
        <w:rPr>
          <w:rFonts w:ascii="Times New Roman" w:hAnsi="Times New Roman"/>
          <w:sz w:val="28"/>
        </w:rPr>
        <w:t>III. ОЦЕНКА СОСТОЯНИЯ И ИМЕЮЩИХСЯ НЕДОСТАТКОВ В ОБЕСПЕЧЕНИИ</w:t>
      </w:r>
    </w:p>
    <w:p w:rsidR="005F2C55" w:rsidRPr="007D5442" w:rsidRDefault="005F2C55" w:rsidP="009E3386">
      <w:pPr>
        <w:pStyle w:val="a3"/>
        <w:jc w:val="center"/>
        <w:rPr>
          <w:rFonts w:ascii="Times New Roman" w:hAnsi="Times New Roman"/>
          <w:sz w:val="28"/>
        </w:rPr>
      </w:pPr>
      <w:r w:rsidRPr="007D5442">
        <w:rPr>
          <w:rFonts w:ascii="Times New Roman" w:hAnsi="Times New Roman"/>
          <w:sz w:val="28"/>
        </w:rPr>
        <w:t>УСЛОВИЙ ДОСТУПНОСТИ ДЛЯ ИНВАЛИДОВ ОБЪЕКТА</w:t>
      </w:r>
    </w:p>
    <w:p w:rsidR="005F2C55" w:rsidRPr="005F2C55" w:rsidRDefault="005F2C55" w:rsidP="005F2C55">
      <w:pPr>
        <w:pStyle w:val="a3"/>
        <w:rPr>
          <w:rFonts w:ascii="Times New Roman" w:hAnsi="Times New Roman"/>
        </w:rPr>
      </w:pPr>
    </w:p>
    <w:tbl>
      <w:tblPr>
        <w:tblStyle w:val="a4"/>
        <w:tblW w:w="10355" w:type="dxa"/>
        <w:tblLayout w:type="fixed"/>
        <w:tblLook w:val="0000" w:firstRow="0" w:lastRow="0" w:firstColumn="0" w:lastColumn="0" w:noHBand="0" w:noVBand="0"/>
      </w:tblPr>
      <w:tblGrid>
        <w:gridCol w:w="745"/>
        <w:gridCol w:w="7188"/>
        <w:gridCol w:w="2422"/>
      </w:tblGrid>
      <w:tr w:rsidR="005F2C55" w:rsidRPr="00E738D4" w:rsidTr="006416BC">
        <w:trPr>
          <w:trHeight w:val="831"/>
        </w:trPr>
        <w:tc>
          <w:tcPr>
            <w:tcW w:w="745" w:type="dxa"/>
            <w:vAlign w:val="center"/>
          </w:tcPr>
          <w:p w:rsidR="005F2C55" w:rsidRPr="00E738D4" w:rsidRDefault="00D14E0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F2C55" w:rsidRPr="00E738D4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188" w:type="dxa"/>
            <w:vAlign w:val="center"/>
          </w:tcPr>
          <w:p w:rsidR="005F2C55" w:rsidRPr="00E738D4" w:rsidRDefault="005F2C55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422" w:type="dxa"/>
            <w:vAlign w:val="center"/>
          </w:tcPr>
          <w:p w:rsidR="005F2C55" w:rsidRPr="00E738D4" w:rsidRDefault="005F2C55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0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5F2C55" w:rsidRPr="00E738D4" w:rsidTr="006416BC">
        <w:trPr>
          <w:trHeight w:val="251"/>
        </w:trPr>
        <w:tc>
          <w:tcPr>
            <w:tcW w:w="745" w:type="dxa"/>
            <w:vAlign w:val="center"/>
          </w:tcPr>
          <w:p w:rsidR="005F2C55" w:rsidRPr="00E738D4" w:rsidRDefault="005F2C55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88" w:type="dxa"/>
            <w:vAlign w:val="center"/>
          </w:tcPr>
          <w:p w:rsidR="005F2C55" w:rsidRPr="00E738D4" w:rsidRDefault="005F2C55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22" w:type="dxa"/>
            <w:vAlign w:val="center"/>
          </w:tcPr>
          <w:p w:rsidR="005F2C55" w:rsidRPr="00E738D4" w:rsidRDefault="005F2C55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F2C55" w:rsidRPr="00E738D4" w:rsidTr="00E40DF6">
        <w:trPr>
          <w:trHeight w:val="378"/>
        </w:trPr>
        <w:tc>
          <w:tcPr>
            <w:tcW w:w="745" w:type="dxa"/>
            <w:vAlign w:val="center"/>
          </w:tcPr>
          <w:p w:rsidR="005F2C55" w:rsidRPr="00E738D4" w:rsidRDefault="005F2C55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88" w:type="dxa"/>
          </w:tcPr>
          <w:p w:rsidR="005F2C55" w:rsidRPr="00E738D4" w:rsidRDefault="005F2C55" w:rsidP="005F2C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2422" w:type="dxa"/>
            <w:vAlign w:val="center"/>
          </w:tcPr>
          <w:p w:rsidR="005F2C55" w:rsidRPr="00E738D4" w:rsidRDefault="00A92C3C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738D4" w:rsidRPr="00E738D4" w:rsidTr="006416BC">
        <w:trPr>
          <w:trHeight w:val="251"/>
        </w:trPr>
        <w:tc>
          <w:tcPr>
            <w:tcW w:w="745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88" w:type="dxa"/>
          </w:tcPr>
          <w:p w:rsidR="00E738D4" w:rsidRPr="00E738D4" w:rsidRDefault="00E738D4" w:rsidP="00E738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2422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E738D4" w:rsidRPr="00E738D4" w:rsidTr="006416BC">
        <w:trPr>
          <w:trHeight w:val="251"/>
        </w:trPr>
        <w:tc>
          <w:tcPr>
            <w:tcW w:w="745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88" w:type="dxa"/>
          </w:tcPr>
          <w:p w:rsidR="00E738D4" w:rsidRPr="00E738D4" w:rsidRDefault="00E738D4" w:rsidP="00E738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422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E738D4" w:rsidRPr="00E738D4" w:rsidTr="006416BC">
        <w:trPr>
          <w:trHeight w:val="251"/>
        </w:trPr>
        <w:tc>
          <w:tcPr>
            <w:tcW w:w="745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88" w:type="dxa"/>
          </w:tcPr>
          <w:p w:rsidR="00E738D4" w:rsidRPr="00E738D4" w:rsidRDefault="00E738D4" w:rsidP="00E738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поручни</w:t>
            </w:r>
          </w:p>
        </w:tc>
        <w:tc>
          <w:tcPr>
            <w:tcW w:w="2422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E738D4" w:rsidRPr="00E738D4" w:rsidTr="006416BC">
        <w:trPr>
          <w:trHeight w:val="240"/>
        </w:trPr>
        <w:tc>
          <w:tcPr>
            <w:tcW w:w="745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88" w:type="dxa"/>
          </w:tcPr>
          <w:p w:rsidR="00E738D4" w:rsidRPr="00E738D4" w:rsidRDefault="00E738D4" w:rsidP="00E738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пандусы</w:t>
            </w:r>
          </w:p>
        </w:tc>
        <w:tc>
          <w:tcPr>
            <w:tcW w:w="2422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E738D4" w:rsidRPr="00E738D4" w:rsidTr="006416BC">
        <w:trPr>
          <w:trHeight w:val="251"/>
        </w:trPr>
        <w:tc>
          <w:tcPr>
            <w:tcW w:w="745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88" w:type="dxa"/>
          </w:tcPr>
          <w:p w:rsidR="00E738D4" w:rsidRPr="00E738D4" w:rsidRDefault="00E738D4" w:rsidP="00E738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422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E738D4" w:rsidRPr="00E738D4" w:rsidTr="006416BC">
        <w:trPr>
          <w:trHeight w:val="251"/>
        </w:trPr>
        <w:tc>
          <w:tcPr>
            <w:tcW w:w="745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88" w:type="dxa"/>
          </w:tcPr>
          <w:p w:rsidR="00E738D4" w:rsidRPr="00E738D4" w:rsidRDefault="00E738D4" w:rsidP="00E738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422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E738D4" w:rsidRPr="00E738D4" w:rsidTr="006416BC">
        <w:trPr>
          <w:trHeight w:val="251"/>
        </w:trPr>
        <w:tc>
          <w:tcPr>
            <w:tcW w:w="745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88" w:type="dxa"/>
          </w:tcPr>
          <w:p w:rsidR="00E738D4" w:rsidRPr="00E738D4" w:rsidRDefault="00E738D4" w:rsidP="00E738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 xml:space="preserve">доступные входные </w:t>
            </w:r>
            <w:r w:rsidR="00D331D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22" w:type="dxa"/>
            <w:vAlign w:val="center"/>
          </w:tcPr>
          <w:p w:rsidR="00E738D4" w:rsidRPr="00E738D4" w:rsidRDefault="00A92C3C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738D4" w:rsidRPr="00E738D4" w:rsidTr="006416BC">
        <w:trPr>
          <w:trHeight w:val="251"/>
        </w:trPr>
        <w:tc>
          <w:tcPr>
            <w:tcW w:w="745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88" w:type="dxa"/>
          </w:tcPr>
          <w:p w:rsidR="00E738D4" w:rsidRPr="00E738D4" w:rsidRDefault="00E738D4" w:rsidP="00E738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422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E738D4" w:rsidRPr="00E738D4" w:rsidTr="006416BC">
        <w:trPr>
          <w:trHeight w:val="503"/>
        </w:trPr>
        <w:tc>
          <w:tcPr>
            <w:tcW w:w="745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88" w:type="dxa"/>
          </w:tcPr>
          <w:p w:rsidR="00E738D4" w:rsidRPr="00E738D4" w:rsidRDefault="00E738D4" w:rsidP="00E738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422" w:type="dxa"/>
            <w:vAlign w:val="center"/>
          </w:tcPr>
          <w:p w:rsidR="00E738D4" w:rsidRPr="00E738D4" w:rsidRDefault="00A92C3C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738D4" w:rsidRPr="00E738D4" w:rsidTr="006416BC">
        <w:trPr>
          <w:trHeight w:val="1246"/>
        </w:trPr>
        <w:tc>
          <w:tcPr>
            <w:tcW w:w="745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188" w:type="dxa"/>
          </w:tcPr>
          <w:p w:rsidR="00E738D4" w:rsidRPr="00E738D4" w:rsidRDefault="00E738D4" w:rsidP="004E64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422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E738D4" w:rsidRPr="00E738D4" w:rsidTr="006416BC">
        <w:trPr>
          <w:trHeight w:val="1509"/>
        </w:trPr>
        <w:tc>
          <w:tcPr>
            <w:tcW w:w="745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188" w:type="dxa"/>
          </w:tcPr>
          <w:p w:rsidR="00E738D4" w:rsidRPr="00E738D4" w:rsidRDefault="00E738D4" w:rsidP="004E64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422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E738D4" w:rsidRPr="00E738D4" w:rsidTr="006416BC">
        <w:trPr>
          <w:trHeight w:val="503"/>
        </w:trPr>
        <w:tc>
          <w:tcPr>
            <w:tcW w:w="745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188" w:type="dxa"/>
          </w:tcPr>
          <w:p w:rsidR="00E738D4" w:rsidRPr="00E738D4" w:rsidRDefault="00E738D4" w:rsidP="00E738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422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E738D4" w:rsidRPr="00E738D4" w:rsidTr="006416BC">
        <w:trPr>
          <w:trHeight w:val="251"/>
        </w:trPr>
        <w:tc>
          <w:tcPr>
            <w:tcW w:w="745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188" w:type="dxa"/>
          </w:tcPr>
          <w:p w:rsidR="00E738D4" w:rsidRPr="00E738D4" w:rsidRDefault="00E738D4" w:rsidP="00E738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иные</w:t>
            </w:r>
          </w:p>
        </w:tc>
        <w:tc>
          <w:tcPr>
            <w:tcW w:w="2422" w:type="dxa"/>
            <w:vAlign w:val="center"/>
          </w:tcPr>
          <w:p w:rsidR="00E738D4" w:rsidRPr="00E738D4" w:rsidRDefault="00E738D4" w:rsidP="00E738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D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5F2C55" w:rsidRPr="005F2C55" w:rsidRDefault="005F2C55" w:rsidP="005F2C55">
      <w:pPr>
        <w:pStyle w:val="a3"/>
        <w:rPr>
          <w:rFonts w:ascii="Times New Roman" w:hAnsi="Times New Roman"/>
        </w:rPr>
      </w:pPr>
    </w:p>
    <w:p w:rsidR="005F2C55" w:rsidRPr="005F2C55" w:rsidRDefault="005F2C55" w:rsidP="004E6415">
      <w:pPr>
        <w:pStyle w:val="a3"/>
        <w:jc w:val="center"/>
        <w:rPr>
          <w:rFonts w:ascii="Times New Roman" w:hAnsi="Times New Roman"/>
        </w:rPr>
      </w:pPr>
      <w:bookmarkStart w:id="2" w:name="Par192"/>
      <w:bookmarkEnd w:id="2"/>
      <w:r w:rsidRPr="005F2C55">
        <w:rPr>
          <w:rFonts w:ascii="Times New Roman" w:hAnsi="Times New Roman"/>
        </w:rPr>
        <w:t>IV. ОЦЕНКА СОСТОЯНИЯ И ИМЕЮЩИХСЯ НЕДОСТАТКОВ В ОБЕСПЕЧЕНИИ</w:t>
      </w:r>
    </w:p>
    <w:p w:rsidR="005F2C55" w:rsidRPr="005F2C55" w:rsidRDefault="005F2C55" w:rsidP="004E6415">
      <w:pPr>
        <w:pStyle w:val="a3"/>
        <w:jc w:val="center"/>
        <w:rPr>
          <w:rFonts w:ascii="Times New Roman" w:hAnsi="Times New Roman"/>
        </w:rPr>
      </w:pPr>
      <w:r w:rsidRPr="005F2C55">
        <w:rPr>
          <w:rFonts w:ascii="Times New Roman" w:hAnsi="Times New Roman"/>
        </w:rPr>
        <w:t>УСЛОВИЙ ДОСТУПНОСТИ ДЛЯ ИНВАЛИДОВ ПРЕДОСТАВЛЯЕМЫХ УСЛУГ</w:t>
      </w:r>
    </w:p>
    <w:p w:rsidR="005F2C55" w:rsidRPr="005F2C55" w:rsidRDefault="005F2C55" w:rsidP="005F2C55">
      <w:pPr>
        <w:pStyle w:val="a3"/>
        <w:rPr>
          <w:rFonts w:ascii="Times New Roman" w:hAnsi="Times New Roman"/>
        </w:rPr>
      </w:pPr>
    </w:p>
    <w:tbl>
      <w:tblPr>
        <w:tblStyle w:val="a4"/>
        <w:tblW w:w="10410" w:type="dxa"/>
        <w:tblLayout w:type="fixed"/>
        <w:tblLook w:val="0000" w:firstRow="0" w:lastRow="0" w:firstColumn="0" w:lastColumn="0" w:noHBand="0" w:noVBand="0"/>
      </w:tblPr>
      <w:tblGrid>
        <w:gridCol w:w="594"/>
        <w:gridCol w:w="7374"/>
        <w:gridCol w:w="2442"/>
      </w:tblGrid>
      <w:tr w:rsidR="005F2C55" w:rsidRPr="00D14E04" w:rsidTr="006416BC">
        <w:trPr>
          <w:trHeight w:val="658"/>
        </w:trPr>
        <w:tc>
          <w:tcPr>
            <w:tcW w:w="594" w:type="dxa"/>
            <w:vAlign w:val="center"/>
          </w:tcPr>
          <w:p w:rsidR="005F2C55" w:rsidRPr="00D14E04" w:rsidRDefault="00D14E04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F2C55" w:rsidRPr="00D14E04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374" w:type="dxa"/>
            <w:vAlign w:val="center"/>
          </w:tcPr>
          <w:p w:rsidR="005F2C55" w:rsidRPr="00D14E04" w:rsidRDefault="005F2C55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442" w:type="dxa"/>
            <w:vAlign w:val="center"/>
          </w:tcPr>
          <w:p w:rsidR="005F2C55" w:rsidRPr="00D14E04" w:rsidRDefault="005F2C55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sz w:val="20"/>
                <w:szCs w:val="24"/>
              </w:rPr>
              <w:t xml:space="preserve">Оценка состояния и имеющихся недостатков в обеспечении условий доступности для </w:t>
            </w:r>
            <w:r w:rsidRPr="00D14E04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инвалидов предоставляемой услуги</w:t>
            </w:r>
          </w:p>
        </w:tc>
      </w:tr>
      <w:tr w:rsidR="005F2C55" w:rsidRPr="00D14E04" w:rsidTr="006416BC">
        <w:trPr>
          <w:trHeight w:val="198"/>
        </w:trPr>
        <w:tc>
          <w:tcPr>
            <w:tcW w:w="594" w:type="dxa"/>
            <w:vAlign w:val="center"/>
          </w:tcPr>
          <w:p w:rsidR="005F2C55" w:rsidRPr="00D14E04" w:rsidRDefault="005F2C55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374" w:type="dxa"/>
            <w:vAlign w:val="center"/>
          </w:tcPr>
          <w:p w:rsidR="005F2C55" w:rsidRPr="00D14E04" w:rsidRDefault="005F2C55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42" w:type="dxa"/>
            <w:vAlign w:val="center"/>
          </w:tcPr>
          <w:p w:rsidR="005F2C55" w:rsidRPr="00D14E04" w:rsidRDefault="005F2C55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14E04" w:rsidRPr="00D14E04" w:rsidTr="006416BC">
        <w:trPr>
          <w:trHeight w:val="407"/>
        </w:trPr>
        <w:tc>
          <w:tcPr>
            <w:tcW w:w="594" w:type="dxa"/>
            <w:vAlign w:val="center"/>
          </w:tcPr>
          <w:p w:rsidR="00D14E04" w:rsidRPr="00D14E04" w:rsidRDefault="00D14E04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74" w:type="dxa"/>
          </w:tcPr>
          <w:p w:rsidR="00D14E04" w:rsidRPr="00D14E04" w:rsidRDefault="00D14E04" w:rsidP="00D14E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442" w:type="dxa"/>
            <w:vAlign w:val="center"/>
          </w:tcPr>
          <w:p w:rsidR="00D14E04" w:rsidRDefault="00D14E04" w:rsidP="00D14E04">
            <w:pPr>
              <w:spacing w:after="0" w:line="240" w:lineRule="auto"/>
              <w:jc w:val="center"/>
            </w:pPr>
            <w:r w:rsidRPr="009B3E6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D14E04" w:rsidRPr="00D14E04" w:rsidTr="006416BC">
        <w:trPr>
          <w:trHeight w:val="1196"/>
        </w:trPr>
        <w:tc>
          <w:tcPr>
            <w:tcW w:w="594" w:type="dxa"/>
            <w:vAlign w:val="center"/>
          </w:tcPr>
          <w:p w:rsidR="00D14E04" w:rsidRPr="00D14E04" w:rsidRDefault="00D14E04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4" w:type="dxa"/>
          </w:tcPr>
          <w:p w:rsidR="00D14E04" w:rsidRPr="00D14E04" w:rsidRDefault="00D14E04" w:rsidP="00D14E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442" w:type="dxa"/>
            <w:vAlign w:val="center"/>
          </w:tcPr>
          <w:p w:rsidR="00D14E04" w:rsidRDefault="00D14E04" w:rsidP="00D14E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D14E04" w:rsidRPr="00D14E04" w:rsidTr="006416BC">
        <w:trPr>
          <w:trHeight w:val="988"/>
        </w:trPr>
        <w:tc>
          <w:tcPr>
            <w:tcW w:w="594" w:type="dxa"/>
            <w:vAlign w:val="center"/>
          </w:tcPr>
          <w:p w:rsidR="00D14E04" w:rsidRPr="00D14E04" w:rsidRDefault="00D14E04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4" w:type="dxa"/>
          </w:tcPr>
          <w:p w:rsidR="00D14E04" w:rsidRPr="00D14E04" w:rsidRDefault="00D14E04" w:rsidP="00D14E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442" w:type="dxa"/>
            <w:vAlign w:val="center"/>
          </w:tcPr>
          <w:p w:rsidR="00D14E04" w:rsidRDefault="00D14E04" w:rsidP="00D14E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D14E04" w:rsidRPr="00D14E04" w:rsidTr="006416BC">
        <w:trPr>
          <w:trHeight w:val="797"/>
        </w:trPr>
        <w:tc>
          <w:tcPr>
            <w:tcW w:w="594" w:type="dxa"/>
            <w:vAlign w:val="center"/>
          </w:tcPr>
          <w:p w:rsidR="00D14E04" w:rsidRPr="00D14E04" w:rsidRDefault="00D14E04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74" w:type="dxa"/>
          </w:tcPr>
          <w:p w:rsidR="00D14E04" w:rsidRPr="00D14E04" w:rsidRDefault="00D14E04" w:rsidP="00D14E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442" w:type="dxa"/>
            <w:vAlign w:val="center"/>
          </w:tcPr>
          <w:p w:rsidR="00D14E04" w:rsidRDefault="00D14E04" w:rsidP="00D14E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D14E04" w:rsidRPr="00D14E04" w:rsidTr="006416BC">
        <w:trPr>
          <w:trHeight w:val="397"/>
        </w:trPr>
        <w:tc>
          <w:tcPr>
            <w:tcW w:w="594" w:type="dxa"/>
            <w:vAlign w:val="center"/>
          </w:tcPr>
          <w:p w:rsidR="00D14E04" w:rsidRPr="00D14E04" w:rsidRDefault="00D14E04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74" w:type="dxa"/>
          </w:tcPr>
          <w:p w:rsidR="00D14E04" w:rsidRPr="00D14E04" w:rsidRDefault="00D14E04" w:rsidP="00D14E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442" w:type="dxa"/>
            <w:vAlign w:val="center"/>
          </w:tcPr>
          <w:p w:rsidR="00D14E04" w:rsidRDefault="00D14E04" w:rsidP="00D14E04">
            <w:pPr>
              <w:spacing w:after="0" w:line="240" w:lineRule="auto"/>
              <w:jc w:val="center"/>
            </w:pPr>
            <w:r w:rsidRPr="009B3E6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D14E04" w:rsidRPr="00D14E04" w:rsidTr="006416BC">
        <w:trPr>
          <w:trHeight w:val="797"/>
        </w:trPr>
        <w:tc>
          <w:tcPr>
            <w:tcW w:w="594" w:type="dxa"/>
            <w:vAlign w:val="center"/>
          </w:tcPr>
          <w:p w:rsidR="00D14E04" w:rsidRPr="00D14E04" w:rsidRDefault="00D14E04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74" w:type="dxa"/>
          </w:tcPr>
          <w:p w:rsidR="00D14E04" w:rsidRPr="00D14E04" w:rsidRDefault="00D14E04" w:rsidP="00D14E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</w:t>
            </w:r>
            <w:proofErr w:type="spellStart"/>
            <w:r w:rsidRPr="00D14E04">
              <w:rPr>
                <w:rFonts w:ascii="Times New Roman" w:hAnsi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442" w:type="dxa"/>
            <w:vAlign w:val="center"/>
          </w:tcPr>
          <w:p w:rsidR="00D14E04" w:rsidRDefault="00D14E04" w:rsidP="00D14E04">
            <w:pPr>
              <w:spacing w:after="0" w:line="240" w:lineRule="auto"/>
              <w:jc w:val="center"/>
            </w:pPr>
            <w:r w:rsidRPr="009B3E6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D14E04" w:rsidRPr="00D14E04" w:rsidTr="006416BC">
        <w:trPr>
          <w:trHeight w:val="597"/>
        </w:trPr>
        <w:tc>
          <w:tcPr>
            <w:tcW w:w="594" w:type="dxa"/>
            <w:vAlign w:val="center"/>
          </w:tcPr>
          <w:p w:rsidR="00D14E04" w:rsidRPr="00D14E04" w:rsidRDefault="00D14E04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74" w:type="dxa"/>
          </w:tcPr>
          <w:p w:rsidR="00D14E04" w:rsidRPr="00D14E04" w:rsidRDefault="00D14E04" w:rsidP="00D14E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442" w:type="dxa"/>
            <w:vAlign w:val="center"/>
          </w:tcPr>
          <w:p w:rsidR="00D14E04" w:rsidRDefault="00D14E04" w:rsidP="00D14E04">
            <w:pPr>
              <w:spacing w:after="0" w:line="240" w:lineRule="auto"/>
              <w:jc w:val="center"/>
            </w:pPr>
            <w:r w:rsidRPr="009B3E6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D14E04" w:rsidRPr="00D14E04" w:rsidTr="006416BC">
        <w:trPr>
          <w:trHeight w:val="1196"/>
        </w:trPr>
        <w:tc>
          <w:tcPr>
            <w:tcW w:w="594" w:type="dxa"/>
            <w:vAlign w:val="center"/>
          </w:tcPr>
          <w:p w:rsidR="00D14E04" w:rsidRPr="00D14E04" w:rsidRDefault="00D14E04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74" w:type="dxa"/>
          </w:tcPr>
          <w:p w:rsidR="00D14E04" w:rsidRPr="00D14E04" w:rsidRDefault="00D14E04" w:rsidP="00D14E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442" w:type="dxa"/>
            <w:vAlign w:val="center"/>
          </w:tcPr>
          <w:p w:rsidR="00D14E04" w:rsidRDefault="00D14E04" w:rsidP="00D14E04">
            <w:pPr>
              <w:spacing w:after="0" w:line="240" w:lineRule="auto"/>
              <w:jc w:val="center"/>
            </w:pPr>
            <w:r w:rsidRPr="009B3E6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D14E04" w:rsidRPr="00D14E04" w:rsidTr="006416BC">
        <w:trPr>
          <w:trHeight w:val="788"/>
        </w:trPr>
        <w:tc>
          <w:tcPr>
            <w:tcW w:w="594" w:type="dxa"/>
            <w:vAlign w:val="center"/>
          </w:tcPr>
          <w:p w:rsidR="00D14E04" w:rsidRPr="00D14E04" w:rsidRDefault="00D14E04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374" w:type="dxa"/>
          </w:tcPr>
          <w:p w:rsidR="00D14E04" w:rsidRPr="00D14E04" w:rsidRDefault="00D14E04" w:rsidP="00D14E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442" w:type="dxa"/>
            <w:vAlign w:val="center"/>
          </w:tcPr>
          <w:p w:rsidR="00D14E04" w:rsidRDefault="00D14E04" w:rsidP="00D14E04">
            <w:pPr>
              <w:spacing w:after="0" w:line="240" w:lineRule="auto"/>
              <w:jc w:val="center"/>
            </w:pPr>
            <w:r w:rsidRPr="009B3E6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D14E04" w:rsidRPr="00D14E04" w:rsidTr="006416BC">
        <w:trPr>
          <w:trHeight w:val="797"/>
        </w:trPr>
        <w:tc>
          <w:tcPr>
            <w:tcW w:w="594" w:type="dxa"/>
            <w:vAlign w:val="center"/>
          </w:tcPr>
          <w:p w:rsidR="00D14E04" w:rsidRPr="00D14E04" w:rsidRDefault="00D14E04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4" w:type="dxa"/>
          </w:tcPr>
          <w:p w:rsidR="00D14E04" w:rsidRPr="00D14E04" w:rsidRDefault="00D14E04" w:rsidP="00D14E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442" w:type="dxa"/>
            <w:vAlign w:val="center"/>
          </w:tcPr>
          <w:p w:rsidR="00D14E04" w:rsidRDefault="00317324" w:rsidP="00D14E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D14E04" w:rsidRPr="00D14E04" w:rsidTr="006416BC">
        <w:trPr>
          <w:trHeight w:val="372"/>
        </w:trPr>
        <w:tc>
          <w:tcPr>
            <w:tcW w:w="594" w:type="dxa"/>
            <w:vAlign w:val="center"/>
          </w:tcPr>
          <w:p w:rsidR="00D14E04" w:rsidRPr="00D14E04" w:rsidRDefault="00D14E04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4" w:type="dxa"/>
          </w:tcPr>
          <w:p w:rsidR="00D14E04" w:rsidRPr="00D14E04" w:rsidRDefault="00D14E04" w:rsidP="00D14E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обеспечение предоставления услуг тьютора</w:t>
            </w:r>
          </w:p>
        </w:tc>
        <w:tc>
          <w:tcPr>
            <w:tcW w:w="2442" w:type="dxa"/>
            <w:vAlign w:val="center"/>
          </w:tcPr>
          <w:p w:rsidR="00D14E04" w:rsidRDefault="00D14E04" w:rsidP="00D14E04">
            <w:pPr>
              <w:spacing w:after="0" w:line="240" w:lineRule="auto"/>
              <w:jc w:val="center"/>
            </w:pPr>
            <w:r w:rsidRPr="009B3E6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D14E04" w:rsidRPr="00D14E04" w:rsidTr="006416BC">
        <w:trPr>
          <w:trHeight w:val="372"/>
        </w:trPr>
        <w:tc>
          <w:tcPr>
            <w:tcW w:w="594" w:type="dxa"/>
            <w:vAlign w:val="center"/>
          </w:tcPr>
          <w:p w:rsidR="00D14E04" w:rsidRPr="00D14E04" w:rsidRDefault="00D14E04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0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4" w:type="dxa"/>
          </w:tcPr>
          <w:p w:rsidR="00D14E04" w:rsidRPr="00D14E04" w:rsidRDefault="00D14E04" w:rsidP="00D14E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иные</w:t>
            </w:r>
          </w:p>
        </w:tc>
        <w:tc>
          <w:tcPr>
            <w:tcW w:w="2442" w:type="dxa"/>
            <w:vAlign w:val="center"/>
          </w:tcPr>
          <w:p w:rsidR="00D14E04" w:rsidRDefault="00D14E04" w:rsidP="00D14E04">
            <w:pPr>
              <w:spacing w:after="0" w:line="240" w:lineRule="auto"/>
              <w:jc w:val="center"/>
            </w:pPr>
            <w:r w:rsidRPr="009B3E6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5F2C55" w:rsidRPr="005F2C55" w:rsidRDefault="005F2C55" w:rsidP="005F2C55">
      <w:pPr>
        <w:pStyle w:val="a3"/>
        <w:rPr>
          <w:rFonts w:ascii="Times New Roman" w:hAnsi="Times New Roman"/>
        </w:rPr>
      </w:pPr>
    </w:p>
    <w:p w:rsidR="005F2C55" w:rsidRPr="00D14E04" w:rsidRDefault="005F2C55" w:rsidP="00D14E04">
      <w:pPr>
        <w:pStyle w:val="a3"/>
        <w:jc w:val="center"/>
        <w:rPr>
          <w:rFonts w:ascii="Times New Roman" w:hAnsi="Times New Roman"/>
          <w:sz w:val="24"/>
        </w:rPr>
      </w:pPr>
      <w:r w:rsidRPr="00D14E04">
        <w:rPr>
          <w:rFonts w:ascii="Times New Roman" w:hAnsi="Times New Roman"/>
          <w:sz w:val="24"/>
        </w:rPr>
        <w:t>V. ПРЕДЛАГАЕМЫЕ УПРАВЛЕНЧЕСКИЕ РЕШЕНИЯ ПО СРОКАМ</w:t>
      </w:r>
    </w:p>
    <w:p w:rsidR="005F2C55" w:rsidRPr="00D14E04" w:rsidRDefault="005F2C55" w:rsidP="00D14E04">
      <w:pPr>
        <w:pStyle w:val="a3"/>
        <w:jc w:val="center"/>
        <w:rPr>
          <w:rFonts w:ascii="Times New Roman" w:hAnsi="Times New Roman"/>
          <w:sz w:val="24"/>
        </w:rPr>
      </w:pPr>
      <w:r w:rsidRPr="00D14E04">
        <w:rPr>
          <w:rFonts w:ascii="Times New Roman" w:hAnsi="Times New Roman"/>
          <w:sz w:val="24"/>
        </w:rPr>
        <w:t>И ОБЪЕМАМ РАБОТ, НЕОБХОДИМЫМ ДЛЯ ПРИВЕДЕНИЯ ОБЪЕКТА И ПОРЯДКА</w:t>
      </w:r>
      <w:r w:rsidR="00D14E04" w:rsidRPr="00D14E04">
        <w:rPr>
          <w:rFonts w:ascii="Times New Roman" w:hAnsi="Times New Roman"/>
          <w:sz w:val="24"/>
        </w:rPr>
        <w:t xml:space="preserve"> </w:t>
      </w:r>
      <w:r w:rsidRPr="00D14E04">
        <w:rPr>
          <w:rFonts w:ascii="Times New Roman" w:hAnsi="Times New Roman"/>
          <w:sz w:val="24"/>
        </w:rPr>
        <w:t>ПРЕДОСТАВЛЕНИЯ НА НЕМ УСЛУГ В СООТВЕТСТВИЕ С ТРЕБОВАНИЯМИ</w:t>
      </w:r>
      <w:r w:rsidR="00D14E04" w:rsidRPr="00D14E04">
        <w:rPr>
          <w:rFonts w:ascii="Times New Roman" w:hAnsi="Times New Roman"/>
          <w:sz w:val="24"/>
        </w:rPr>
        <w:t xml:space="preserve"> </w:t>
      </w:r>
      <w:r w:rsidRPr="00D14E04">
        <w:rPr>
          <w:rFonts w:ascii="Times New Roman" w:hAnsi="Times New Roman"/>
          <w:sz w:val="24"/>
        </w:rPr>
        <w:t>ЗАКОНОДАТЕЛЬСТВА РОССИЙСКОЙ ФЕДЕРАЦИИ ОБ ОБЕСПЕЧЕНИИ</w:t>
      </w:r>
      <w:r w:rsidR="00D14E04" w:rsidRPr="00D14E04">
        <w:rPr>
          <w:rFonts w:ascii="Times New Roman" w:hAnsi="Times New Roman"/>
          <w:sz w:val="24"/>
        </w:rPr>
        <w:t xml:space="preserve"> </w:t>
      </w:r>
      <w:r w:rsidRPr="00D14E04">
        <w:rPr>
          <w:rFonts w:ascii="Times New Roman" w:hAnsi="Times New Roman"/>
          <w:sz w:val="24"/>
        </w:rPr>
        <w:t>УСЛОВИЙ ИХ ДОСТУПНОСТИ ДЛЯ ИНВАЛИДОВ</w:t>
      </w:r>
    </w:p>
    <w:p w:rsidR="005F2C55" w:rsidRPr="005F2C55" w:rsidRDefault="005F2C55" w:rsidP="005F2C55">
      <w:pPr>
        <w:pStyle w:val="a3"/>
        <w:rPr>
          <w:rFonts w:ascii="Times New Roman" w:hAnsi="Times New Roman"/>
        </w:rPr>
      </w:pPr>
    </w:p>
    <w:tbl>
      <w:tblPr>
        <w:tblStyle w:val="a4"/>
        <w:tblW w:w="10639" w:type="dxa"/>
        <w:tblLayout w:type="fixed"/>
        <w:tblLook w:val="0000" w:firstRow="0" w:lastRow="0" w:firstColumn="0" w:lastColumn="0" w:noHBand="0" w:noVBand="0"/>
      </w:tblPr>
      <w:tblGrid>
        <w:gridCol w:w="568"/>
        <w:gridCol w:w="6453"/>
        <w:gridCol w:w="3618"/>
      </w:tblGrid>
      <w:tr w:rsidR="005F2C55" w:rsidRPr="00D14E04" w:rsidTr="006416BC">
        <w:trPr>
          <w:trHeight w:val="294"/>
        </w:trPr>
        <w:tc>
          <w:tcPr>
            <w:tcW w:w="568" w:type="dxa"/>
          </w:tcPr>
          <w:p w:rsidR="005F2C55" w:rsidRPr="00D14E04" w:rsidRDefault="00D14E04" w:rsidP="00BA0F2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D14E04">
              <w:rPr>
                <w:rFonts w:ascii="Times New Roman" w:hAnsi="Times New Roman"/>
                <w:b/>
                <w:sz w:val="24"/>
              </w:rPr>
              <w:t>№</w:t>
            </w:r>
            <w:r w:rsidR="005F2C55" w:rsidRPr="00D14E04">
              <w:rPr>
                <w:rFonts w:ascii="Times New Roman" w:hAnsi="Times New Roman"/>
                <w:b/>
                <w:sz w:val="24"/>
              </w:rPr>
              <w:t xml:space="preserve"> п/п</w:t>
            </w:r>
          </w:p>
        </w:tc>
        <w:tc>
          <w:tcPr>
            <w:tcW w:w="6453" w:type="dxa"/>
          </w:tcPr>
          <w:p w:rsidR="005F2C55" w:rsidRPr="00D14E04" w:rsidRDefault="005F2C55" w:rsidP="00BA0F2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BD2837">
              <w:rPr>
                <w:rFonts w:ascii="Times New Roman" w:hAnsi="Times New Roman"/>
                <w:b/>
                <w:sz w:val="20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BD2837">
                <w:rPr>
                  <w:rFonts w:ascii="Times New Roman" w:hAnsi="Times New Roman"/>
                  <w:b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3618" w:type="dxa"/>
          </w:tcPr>
          <w:p w:rsidR="005F2C55" w:rsidRPr="00D14E04" w:rsidRDefault="005F2C55" w:rsidP="00BA0F2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D14E04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9B4B0A" w:rsidRPr="00D14E04" w:rsidTr="006416BC">
        <w:trPr>
          <w:trHeight w:val="731"/>
        </w:trPr>
        <w:tc>
          <w:tcPr>
            <w:tcW w:w="568" w:type="dxa"/>
          </w:tcPr>
          <w:p w:rsidR="009B4B0A" w:rsidRPr="00BD2837" w:rsidRDefault="009B4B0A" w:rsidP="00BA0F2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D283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453" w:type="dxa"/>
          </w:tcPr>
          <w:p w:rsidR="009B4B0A" w:rsidRPr="00E738D4" w:rsidRDefault="009B4B0A" w:rsidP="00BA0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3618" w:type="dxa"/>
          </w:tcPr>
          <w:p w:rsidR="009B4B0A" w:rsidRPr="00D14E04" w:rsidRDefault="006320F7" w:rsidP="004E641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Приобретение оборудования и носителей информации запланировать до 2030 года с </w:t>
            </w:r>
            <w:r>
              <w:rPr>
                <w:rFonts w:ascii="Times New Roman" w:hAnsi="Times New Roman"/>
                <w:sz w:val="24"/>
              </w:rPr>
              <w:lastRenderedPageBreak/>
              <w:t>учетом финансовой возможностей организации.</w:t>
            </w:r>
          </w:p>
        </w:tc>
      </w:tr>
      <w:tr w:rsidR="006320F7" w:rsidRPr="00D14E04" w:rsidTr="006416BC">
        <w:trPr>
          <w:trHeight w:val="134"/>
        </w:trPr>
        <w:tc>
          <w:tcPr>
            <w:tcW w:w="568" w:type="dxa"/>
          </w:tcPr>
          <w:p w:rsidR="006320F7" w:rsidRPr="00BD2837" w:rsidRDefault="006320F7" w:rsidP="00BA0F2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D2837">
              <w:rPr>
                <w:rFonts w:ascii="Times New Roman" w:hAnsi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6453" w:type="dxa"/>
          </w:tcPr>
          <w:p w:rsidR="006320F7" w:rsidRPr="00E738D4" w:rsidRDefault="006320F7" w:rsidP="00BA0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618" w:type="dxa"/>
            <w:vMerge w:val="restart"/>
          </w:tcPr>
          <w:p w:rsidR="006320F7" w:rsidRPr="00D14E04" w:rsidRDefault="006320F7" w:rsidP="004E641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любых реконструкций и ремонтных работ будет сог</w:t>
            </w:r>
            <w:r w:rsidR="00317324">
              <w:rPr>
                <w:rFonts w:ascii="Times New Roman" w:hAnsi="Times New Roman"/>
                <w:sz w:val="24"/>
              </w:rPr>
              <w:t>ласовано с собственником здания и при условии финансирования.</w:t>
            </w:r>
          </w:p>
        </w:tc>
      </w:tr>
      <w:tr w:rsidR="006320F7" w:rsidRPr="00D14E04" w:rsidTr="006416BC">
        <w:trPr>
          <w:trHeight w:val="140"/>
        </w:trPr>
        <w:tc>
          <w:tcPr>
            <w:tcW w:w="568" w:type="dxa"/>
          </w:tcPr>
          <w:p w:rsidR="006320F7" w:rsidRPr="00BD2837" w:rsidRDefault="006320F7" w:rsidP="00BA0F2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D2837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453" w:type="dxa"/>
          </w:tcPr>
          <w:p w:rsidR="006320F7" w:rsidRPr="00E738D4" w:rsidRDefault="006320F7" w:rsidP="00BA0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поручни</w:t>
            </w:r>
          </w:p>
        </w:tc>
        <w:tc>
          <w:tcPr>
            <w:tcW w:w="3618" w:type="dxa"/>
            <w:vMerge/>
          </w:tcPr>
          <w:p w:rsidR="006320F7" w:rsidRPr="00D14E04" w:rsidRDefault="006320F7" w:rsidP="00BA0F2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6320F7" w:rsidRPr="00D14E04" w:rsidTr="006416BC">
        <w:trPr>
          <w:trHeight w:val="140"/>
        </w:trPr>
        <w:tc>
          <w:tcPr>
            <w:tcW w:w="568" w:type="dxa"/>
          </w:tcPr>
          <w:p w:rsidR="006320F7" w:rsidRPr="00BD2837" w:rsidRDefault="006320F7" w:rsidP="00BA0F2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D2837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453" w:type="dxa"/>
          </w:tcPr>
          <w:p w:rsidR="006320F7" w:rsidRPr="00E738D4" w:rsidRDefault="006320F7" w:rsidP="00BA0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пандусы</w:t>
            </w:r>
          </w:p>
        </w:tc>
        <w:tc>
          <w:tcPr>
            <w:tcW w:w="3618" w:type="dxa"/>
            <w:vMerge/>
          </w:tcPr>
          <w:p w:rsidR="006320F7" w:rsidRPr="00D14E04" w:rsidRDefault="006320F7" w:rsidP="00BA0F2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6320F7" w:rsidRPr="00D14E04" w:rsidTr="006416BC">
        <w:trPr>
          <w:trHeight w:val="140"/>
        </w:trPr>
        <w:tc>
          <w:tcPr>
            <w:tcW w:w="568" w:type="dxa"/>
          </w:tcPr>
          <w:p w:rsidR="006320F7" w:rsidRPr="00BD2837" w:rsidRDefault="006320F7" w:rsidP="00BA0F2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D2837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6453" w:type="dxa"/>
          </w:tcPr>
          <w:p w:rsidR="006320F7" w:rsidRPr="00E738D4" w:rsidRDefault="006320F7" w:rsidP="00BA0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618" w:type="dxa"/>
            <w:vMerge/>
          </w:tcPr>
          <w:p w:rsidR="006320F7" w:rsidRPr="00D14E04" w:rsidRDefault="006320F7" w:rsidP="00BA0F2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6320F7" w:rsidRPr="00D14E04" w:rsidTr="006416BC">
        <w:trPr>
          <w:trHeight w:val="140"/>
        </w:trPr>
        <w:tc>
          <w:tcPr>
            <w:tcW w:w="568" w:type="dxa"/>
          </w:tcPr>
          <w:p w:rsidR="006320F7" w:rsidRPr="00BD2837" w:rsidRDefault="006320F7" w:rsidP="00BA0F2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D2837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6453" w:type="dxa"/>
          </w:tcPr>
          <w:p w:rsidR="006320F7" w:rsidRPr="00E738D4" w:rsidRDefault="006320F7" w:rsidP="00BA0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618" w:type="dxa"/>
            <w:vMerge/>
          </w:tcPr>
          <w:p w:rsidR="006320F7" w:rsidRPr="00D14E04" w:rsidRDefault="006320F7" w:rsidP="00BA0F2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6320F7" w:rsidRPr="00D14E04" w:rsidTr="006416BC">
        <w:trPr>
          <w:trHeight w:val="167"/>
        </w:trPr>
        <w:tc>
          <w:tcPr>
            <w:tcW w:w="568" w:type="dxa"/>
          </w:tcPr>
          <w:p w:rsidR="006320F7" w:rsidRPr="00BD2837" w:rsidRDefault="006320F7" w:rsidP="00BA0F2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D2837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6453" w:type="dxa"/>
          </w:tcPr>
          <w:p w:rsidR="006320F7" w:rsidRPr="00E738D4" w:rsidRDefault="006320F7" w:rsidP="004E64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618" w:type="dxa"/>
            <w:vMerge/>
          </w:tcPr>
          <w:p w:rsidR="006320F7" w:rsidRPr="00D14E04" w:rsidRDefault="006320F7" w:rsidP="00BA0F2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9B4B0A" w:rsidRPr="00D14E04" w:rsidTr="006416BC">
        <w:trPr>
          <w:trHeight w:val="578"/>
        </w:trPr>
        <w:tc>
          <w:tcPr>
            <w:tcW w:w="568" w:type="dxa"/>
          </w:tcPr>
          <w:p w:rsidR="009B4B0A" w:rsidRPr="00BD2837" w:rsidRDefault="009B4B0A" w:rsidP="00BA0F2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D2837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6453" w:type="dxa"/>
          </w:tcPr>
          <w:p w:rsidR="009B4B0A" w:rsidRPr="00E738D4" w:rsidRDefault="009B4B0A" w:rsidP="004E64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618" w:type="dxa"/>
          </w:tcPr>
          <w:p w:rsidR="009B4B0A" w:rsidRPr="00D14E04" w:rsidRDefault="009B4B0A" w:rsidP="004E641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оборудования и носителей информации запланировать до 2030 года с учетом финансовой возможностей организации.</w:t>
            </w:r>
          </w:p>
        </w:tc>
      </w:tr>
      <w:tr w:rsidR="009B4B0A" w:rsidRPr="00D14E04" w:rsidTr="006416BC">
        <w:trPr>
          <w:trHeight w:val="879"/>
        </w:trPr>
        <w:tc>
          <w:tcPr>
            <w:tcW w:w="568" w:type="dxa"/>
          </w:tcPr>
          <w:p w:rsidR="009B4B0A" w:rsidRPr="00BD2837" w:rsidRDefault="009B4B0A" w:rsidP="00BA0F2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D2837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6453" w:type="dxa"/>
          </w:tcPr>
          <w:p w:rsidR="009B4B0A" w:rsidRPr="00E738D4" w:rsidRDefault="009B4B0A" w:rsidP="004E64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618" w:type="dxa"/>
          </w:tcPr>
          <w:p w:rsidR="009B4B0A" w:rsidRPr="00D14E04" w:rsidRDefault="009B4B0A" w:rsidP="004E641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оборудования и носителей информации запланировать до 2030 года с учетом финансовой возможностей организации.</w:t>
            </w:r>
          </w:p>
        </w:tc>
      </w:tr>
      <w:tr w:rsidR="009B4B0A" w:rsidRPr="00D14E04" w:rsidTr="006416BC">
        <w:trPr>
          <w:trHeight w:val="731"/>
        </w:trPr>
        <w:tc>
          <w:tcPr>
            <w:tcW w:w="568" w:type="dxa"/>
          </w:tcPr>
          <w:p w:rsidR="009B4B0A" w:rsidRPr="00BD2837" w:rsidRDefault="009B4B0A" w:rsidP="00BA0F2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D2837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6453" w:type="dxa"/>
          </w:tcPr>
          <w:p w:rsidR="009B4B0A" w:rsidRPr="00E738D4" w:rsidRDefault="009B4B0A" w:rsidP="004E64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8D4">
              <w:rPr>
                <w:rFonts w:ascii="Times New Roman" w:hAnsi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618" w:type="dxa"/>
          </w:tcPr>
          <w:p w:rsidR="009B4B0A" w:rsidRPr="00D14E04" w:rsidRDefault="009B4B0A" w:rsidP="004E641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оборудования и носителей информации запланировать до 2030 года с учетом финансовой возможностей организации.</w:t>
            </w:r>
          </w:p>
        </w:tc>
      </w:tr>
    </w:tbl>
    <w:p w:rsidR="005F2C55" w:rsidRDefault="005F2C55" w:rsidP="005F2C55">
      <w:pPr>
        <w:pStyle w:val="a3"/>
        <w:rPr>
          <w:rFonts w:ascii="Times New Roman" w:hAnsi="Times New Roman"/>
        </w:rPr>
      </w:pPr>
    </w:p>
    <w:p w:rsidR="005F2F16" w:rsidRDefault="005F2F16" w:rsidP="005F2C55">
      <w:pPr>
        <w:pStyle w:val="a3"/>
        <w:rPr>
          <w:rFonts w:ascii="Times New Roman" w:hAnsi="Times New Roman"/>
        </w:rPr>
      </w:pPr>
    </w:p>
    <w:p w:rsidR="004E6415" w:rsidRPr="005F2C55" w:rsidRDefault="004E6415" w:rsidP="005F2C55">
      <w:pPr>
        <w:pStyle w:val="a3"/>
        <w:rPr>
          <w:rFonts w:ascii="Times New Roman" w:hAnsi="Times New Roman"/>
        </w:rPr>
      </w:pPr>
    </w:p>
    <w:tbl>
      <w:tblPr>
        <w:tblStyle w:val="a4"/>
        <w:tblW w:w="10627" w:type="dxa"/>
        <w:tblLayout w:type="fixed"/>
        <w:tblLook w:val="0000" w:firstRow="0" w:lastRow="0" w:firstColumn="0" w:lastColumn="0" w:noHBand="0" w:noVBand="0"/>
      </w:tblPr>
      <w:tblGrid>
        <w:gridCol w:w="523"/>
        <w:gridCol w:w="5222"/>
        <w:gridCol w:w="4882"/>
      </w:tblGrid>
      <w:tr w:rsidR="005F2C55" w:rsidRPr="00D14E04" w:rsidTr="004E6415">
        <w:tc>
          <w:tcPr>
            <w:tcW w:w="523" w:type="dxa"/>
          </w:tcPr>
          <w:p w:rsidR="005F2C55" w:rsidRPr="00D14E04" w:rsidRDefault="00D14E04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 w:rsidR="005F2C55" w:rsidRPr="00D14E04">
              <w:rPr>
                <w:rFonts w:ascii="Times New Roman" w:hAnsi="Times New Roman"/>
                <w:b/>
                <w:sz w:val="24"/>
              </w:rPr>
              <w:t xml:space="preserve"> п/п</w:t>
            </w:r>
          </w:p>
        </w:tc>
        <w:tc>
          <w:tcPr>
            <w:tcW w:w="5222" w:type="dxa"/>
          </w:tcPr>
          <w:p w:rsidR="005F2C55" w:rsidRPr="00D14E04" w:rsidRDefault="005F2C55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BD2837">
              <w:rPr>
                <w:rFonts w:ascii="Times New Roman" w:hAnsi="Times New Roman"/>
                <w:b/>
                <w:sz w:val="20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BD2837">
                <w:rPr>
                  <w:rFonts w:ascii="Times New Roman" w:hAnsi="Times New Roman"/>
                  <w:b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4882" w:type="dxa"/>
          </w:tcPr>
          <w:p w:rsidR="004E6415" w:rsidRDefault="004E6415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F2C55" w:rsidRPr="00D14E04" w:rsidRDefault="005F2C55" w:rsidP="00D14E04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D14E04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6320F7" w:rsidRPr="00D14E04" w:rsidTr="004E6415">
        <w:tc>
          <w:tcPr>
            <w:tcW w:w="523" w:type="dxa"/>
          </w:tcPr>
          <w:p w:rsidR="006320F7" w:rsidRPr="00D14E04" w:rsidRDefault="006320F7" w:rsidP="006320F7">
            <w:pPr>
              <w:pStyle w:val="a3"/>
              <w:rPr>
                <w:rFonts w:ascii="Times New Roman" w:hAnsi="Times New Roman"/>
                <w:sz w:val="24"/>
              </w:rPr>
            </w:pPr>
            <w:r w:rsidRPr="00D14E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22" w:type="dxa"/>
          </w:tcPr>
          <w:p w:rsidR="006320F7" w:rsidRPr="00D14E04" w:rsidRDefault="006320F7" w:rsidP="004E641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4882" w:type="dxa"/>
          </w:tcPr>
          <w:p w:rsidR="006320F7" w:rsidRPr="00D14E04" w:rsidRDefault="006320F7" w:rsidP="0087372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оборудования и носителей информации запланировать до 2030 года с учетом финансовой возможностей организации.</w:t>
            </w:r>
          </w:p>
        </w:tc>
      </w:tr>
      <w:tr w:rsidR="006320F7" w:rsidRPr="00D14E04" w:rsidTr="004E6415">
        <w:tc>
          <w:tcPr>
            <w:tcW w:w="523" w:type="dxa"/>
          </w:tcPr>
          <w:p w:rsidR="006320F7" w:rsidRPr="00D14E04" w:rsidRDefault="00BD2837" w:rsidP="006320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22" w:type="dxa"/>
          </w:tcPr>
          <w:p w:rsidR="006320F7" w:rsidRPr="00D14E04" w:rsidRDefault="006320F7" w:rsidP="00632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4882" w:type="dxa"/>
          </w:tcPr>
          <w:p w:rsidR="006320F7" w:rsidRPr="00D14E04" w:rsidRDefault="006320F7" w:rsidP="0087372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новой единицы не запланировано, организация помощи инвалидам будет включена в должностные регламенты и инструкции сотрудников. Предусмотрено сопровождение детей – инвалидов родителями (законными представителями).</w:t>
            </w:r>
          </w:p>
        </w:tc>
      </w:tr>
      <w:tr w:rsidR="006320F7" w:rsidRPr="00D14E04" w:rsidTr="004E6415">
        <w:tc>
          <w:tcPr>
            <w:tcW w:w="523" w:type="dxa"/>
          </w:tcPr>
          <w:p w:rsidR="006320F7" w:rsidRPr="00D14E04" w:rsidRDefault="00BD2837" w:rsidP="006320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22" w:type="dxa"/>
          </w:tcPr>
          <w:p w:rsidR="006320F7" w:rsidRPr="00D14E04" w:rsidRDefault="006320F7" w:rsidP="00632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</w:t>
            </w:r>
            <w:proofErr w:type="spellStart"/>
            <w:r w:rsidRPr="00D14E04">
              <w:rPr>
                <w:rFonts w:ascii="Times New Roman" w:hAnsi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4882" w:type="dxa"/>
          </w:tcPr>
          <w:p w:rsidR="006320F7" w:rsidRPr="00D14E04" w:rsidRDefault="006320F7" w:rsidP="0087372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новой единицы не запланировано, организация помощи инвалидам будет включена в должностные регламенты и инструкции сотрудников. Предусмотрено сопровождение детей – инвалидов родителями (законными представителями).</w:t>
            </w:r>
          </w:p>
        </w:tc>
      </w:tr>
      <w:tr w:rsidR="006320F7" w:rsidRPr="00D14E04" w:rsidTr="004E6415">
        <w:tc>
          <w:tcPr>
            <w:tcW w:w="523" w:type="dxa"/>
          </w:tcPr>
          <w:p w:rsidR="006320F7" w:rsidRPr="00D14E04" w:rsidRDefault="00BD2837" w:rsidP="006320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22" w:type="dxa"/>
          </w:tcPr>
          <w:p w:rsidR="006320F7" w:rsidRPr="00D14E04" w:rsidRDefault="006320F7" w:rsidP="00632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4882" w:type="dxa"/>
          </w:tcPr>
          <w:p w:rsidR="006320F7" w:rsidRPr="00D14E04" w:rsidRDefault="00317324" w:rsidP="0087372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любых реконструкций и ремонтных работ будет согласовано с собственником здания и при условии финансирования</w:t>
            </w:r>
          </w:p>
        </w:tc>
      </w:tr>
      <w:tr w:rsidR="006320F7" w:rsidRPr="00D14E04" w:rsidTr="004E6415">
        <w:tc>
          <w:tcPr>
            <w:tcW w:w="523" w:type="dxa"/>
          </w:tcPr>
          <w:p w:rsidR="006320F7" w:rsidRPr="00D14E04" w:rsidRDefault="00BD2837" w:rsidP="006320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5222" w:type="dxa"/>
          </w:tcPr>
          <w:p w:rsidR="006320F7" w:rsidRPr="00D14E04" w:rsidRDefault="006320F7" w:rsidP="00632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4882" w:type="dxa"/>
          </w:tcPr>
          <w:p w:rsidR="006320F7" w:rsidRPr="00D14E04" w:rsidRDefault="008F3071" w:rsidP="0087372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Допуска на объект собаки-проводника при наличии документа, подтверждающего ее специальное обучение,</w:t>
            </w:r>
            <w:r>
              <w:rPr>
                <w:rFonts w:ascii="Times New Roman" w:hAnsi="Times New Roman"/>
                <w:sz w:val="24"/>
              </w:rPr>
              <w:t xml:space="preserve"> будет согласовано с собственником здания.</w:t>
            </w:r>
          </w:p>
        </w:tc>
      </w:tr>
      <w:tr w:rsidR="006320F7" w:rsidRPr="00D14E04" w:rsidTr="004E6415">
        <w:tc>
          <w:tcPr>
            <w:tcW w:w="523" w:type="dxa"/>
          </w:tcPr>
          <w:p w:rsidR="006320F7" w:rsidRPr="00D14E04" w:rsidRDefault="00BD2837" w:rsidP="006320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22" w:type="dxa"/>
          </w:tcPr>
          <w:p w:rsidR="006320F7" w:rsidRPr="00D14E04" w:rsidRDefault="006320F7" w:rsidP="00632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4882" w:type="dxa"/>
          </w:tcPr>
          <w:p w:rsidR="006320F7" w:rsidRPr="00D14E04" w:rsidRDefault="008F3071" w:rsidP="0087372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любых реконструкций и ремонтных работ будет согласовано с собственником здания и при условии финансирования</w:t>
            </w:r>
          </w:p>
        </w:tc>
      </w:tr>
      <w:tr w:rsidR="006320F7" w:rsidRPr="00D14E04" w:rsidTr="004E6415">
        <w:tc>
          <w:tcPr>
            <w:tcW w:w="523" w:type="dxa"/>
          </w:tcPr>
          <w:p w:rsidR="006320F7" w:rsidRPr="00D14E04" w:rsidRDefault="00BD2837" w:rsidP="006320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22" w:type="dxa"/>
          </w:tcPr>
          <w:p w:rsidR="006320F7" w:rsidRPr="00D14E04" w:rsidRDefault="006320F7" w:rsidP="006320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E04">
              <w:rPr>
                <w:rFonts w:ascii="Times New Roman" w:hAnsi="Times New Roman"/>
                <w:sz w:val="24"/>
                <w:szCs w:val="24"/>
              </w:rPr>
              <w:t>обеспечение предоставления услуг тьютора</w:t>
            </w:r>
          </w:p>
        </w:tc>
        <w:tc>
          <w:tcPr>
            <w:tcW w:w="4882" w:type="dxa"/>
          </w:tcPr>
          <w:p w:rsidR="006320F7" w:rsidRPr="00D14E04" w:rsidRDefault="006320F7" w:rsidP="0087372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новой единицы не запланировано, организация помощи инвалидам будет включена в должностные регламенты и инструкции сотрудников. Предусмотрено сопровождение детей – инвалидов родителями (законными представителями).</w:t>
            </w:r>
          </w:p>
        </w:tc>
      </w:tr>
    </w:tbl>
    <w:p w:rsidR="005F2C55" w:rsidRDefault="005F2C55" w:rsidP="005F2C55">
      <w:pPr>
        <w:pStyle w:val="ConsPlusNormal"/>
        <w:ind w:firstLine="540"/>
        <w:jc w:val="both"/>
      </w:pPr>
    </w:p>
    <w:p w:rsidR="005F2F16" w:rsidRDefault="005F2F16" w:rsidP="005F2C55">
      <w:pPr>
        <w:pStyle w:val="ConsPlusNormal"/>
        <w:ind w:firstLine="540"/>
        <w:jc w:val="both"/>
      </w:pPr>
    </w:p>
    <w:p w:rsidR="005F2C55" w:rsidRDefault="005F2C55" w:rsidP="005F2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59"/>
      <w:bookmarkEnd w:id="3"/>
      <w:r w:rsidRPr="00D14E04">
        <w:rPr>
          <w:rFonts w:ascii="Times New Roman" w:hAnsi="Times New Roman" w:cs="Times New Roman"/>
          <w:sz w:val="28"/>
          <w:szCs w:val="28"/>
        </w:rPr>
        <w:t xml:space="preserve">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</w:t>
      </w:r>
      <w:hyperlink w:anchor="Par140" w:tooltip="        III. ОЦЕНКА СОСТОЯНИЯ И ИМЕЮЩИХСЯ НЕДОСТАТКОВ В ОБЕСПЕЧЕНИИ" w:history="1">
        <w:r w:rsidRPr="00D14E04">
          <w:rPr>
            <w:rFonts w:ascii="Times New Roman" w:hAnsi="Times New Roman" w:cs="Times New Roman"/>
            <w:color w:val="0000FF"/>
            <w:sz w:val="28"/>
            <w:szCs w:val="28"/>
          </w:rPr>
          <w:t>разделе III</w:t>
        </w:r>
      </w:hyperlink>
      <w:r w:rsidRPr="00D14E0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92" w:tooltip="        IV. ОЦЕНКА СОСТОЯНИЯ И ИМЕЮЩИХСЯ НЕДОСТАТКОВ В ОБЕСПЕЧЕНИИ" w:history="1">
        <w:r w:rsidRPr="00D14E04">
          <w:rPr>
            <w:rFonts w:ascii="Times New Roman" w:hAnsi="Times New Roman" w:cs="Times New Roman"/>
            <w:color w:val="0000FF"/>
            <w:sz w:val="28"/>
            <w:szCs w:val="28"/>
          </w:rPr>
          <w:t>IV</w:t>
        </w:r>
      </w:hyperlink>
      <w:r w:rsidRPr="00D14E04">
        <w:rPr>
          <w:rFonts w:ascii="Times New Roman" w:hAnsi="Times New Roman" w:cs="Times New Roman"/>
          <w:sz w:val="28"/>
          <w:szCs w:val="28"/>
        </w:rPr>
        <w:t xml:space="preserve"> паспорта.</w:t>
      </w:r>
    </w:p>
    <w:p w:rsidR="00BA0F2D" w:rsidRPr="00BA0F2D" w:rsidRDefault="00BA0F2D" w:rsidP="00BD2837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BA0F2D">
        <w:rPr>
          <w:rFonts w:ascii="Times New Roman" w:eastAsia="Gabriola" w:hAnsi="Times New Roman"/>
          <w:sz w:val="28"/>
        </w:rPr>
        <w:t>Проведение ремонтных работ на объекте будет осуществляться с учетом требований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</w:t>
      </w:r>
      <w:r w:rsidR="00BD2837">
        <w:rPr>
          <w:rFonts w:ascii="Times New Roman" w:eastAsia="Gabriola" w:hAnsi="Times New Roman"/>
          <w:sz w:val="28"/>
        </w:rPr>
        <w:t>дерации от 27 декабря 2011 г. №</w:t>
      </w:r>
      <w:r w:rsidRPr="00BA0F2D">
        <w:rPr>
          <w:rFonts w:ascii="Times New Roman" w:eastAsia="Gabriola" w:hAnsi="Times New Roman"/>
          <w:sz w:val="28"/>
        </w:rPr>
        <w:t xml:space="preserve">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BA0F2D" w:rsidRPr="005F2F16" w:rsidRDefault="00BA0F2D" w:rsidP="00BD2837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8"/>
        </w:rPr>
      </w:pPr>
      <w:r w:rsidRPr="00BA0F2D">
        <w:rPr>
          <w:rFonts w:ascii="Times New Roman" w:eastAsia="Gabriola" w:hAnsi="Times New Roman"/>
          <w:sz w:val="28"/>
        </w:rPr>
        <w:t xml:space="preserve">Период проведения работ: </w:t>
      </w:r>
      <w:r w:rsidRPr="005F2F16">
        <w:rPr>
          <w:rFonts w:ascii="Times New Roman" w:eastAsia="Gabriola" w:hAnsi="Times New Roman"/>
          <w:b/>
          <w:bCs/>
          <w:i/>
          <w:iCs/>
          <w:sz w:val="28"/>
        </w:rPr>
        <w:t>до 2030 года.</w:t>
      </w:r>
    </w:p>
    <w:p w:rsidR="00BA0F2D" w:rsidRPr="00BA0F2D" w:rsidRDefault="00BA0F2D" w:rsidP="00BD2837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BA0F2D">
        <w:rPr>
          <w:rFonts w:ascii="Times New Roman" w:eastAsia="Gabriola" w:hAnsi="Times New Roman"/>
          <w:sz w:val="28"/>
        </w:rPr>
        <w:t>Ожидаемый результат: Доступность объекта маломобильным группам населения.</w:t>
      </w:r>
    </w:p>
    <w:p w:rsidR="00BA0F2D" w:rsidRPr="00BA0F2D" w:rsidRDefault="00BA0F2D" w:rsidP="00BD2837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BA0F2D">
        <w:rPr>
          <w:rFonts w:ascii="Times New Roman" w:eastAsia="Gabriola" w:hAnsi="Times New Roman"/>
          <w:sz w:val="28"/>
        </w:rPr>
        <w:t>6. Особые отметки</w:t>
      </w:r>
    </w:p>
    <w:p w:rsidR="00BA0F2D" w:rsidRPr="00BA0F2D" w:rsidRDefault="00BA0F2D" w:rsidP="00BD2837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BA0F2D">
        <w:rPr>
          <w:rFonts w:ascii="Times New Roman" w:eastAsia="Gabriola" w:hAnsi="Times New Roman"/>
          <w:sz w:val="28"/>
        </w:rPr>
        <w:t>Паспорт сформирован на основании акта обследования объекта от 30 декабря 2020 года</w:t>
      </w:r>
      <w:r w:rsidR="00DA2135">
        <w:rPr>
          <w:rFonts w:ascii="Times New Roman" w:eastAsia="Gabriola" w:hAnsi="Times New Roman"/>
          <w:sz w:val="28"/>
        </w:rPr>
        <w:t>.</w:t>
      </w:r>
    </w:p>
    <w:p w:rsidR="00BA0F2D" w:rsidRPr="00BD2837" w:rsidRDefault="00D331DC" w:rsidP="00BD28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ЧОУ «НОШ «Счастливое детство» Шадрина О.В.</w:t>
      </w:r>
    </w:p>
    <w:p w:rsidR="006B1E25" w:rsidRDefault="006B1E25" w:rsidP="00BD2837">
      <w:pPr>
        <w:pStyle w:val="a3"/>
        <w:ind w:firstLine="567"/>
        <w:jc w:val="both"/>
        <w:rPr>
          <w:rFonts w:ascii="Times New Roman" w:eastAsia="Gabriola" w:hAnsi="Times New Roman"/>
          <w:sz w:val="28"/>
          <w:szCs w:val="28"/>
        </w:rPr>
      </w:pPr>
    </w:p>
    <w:p w:rsidR="00BA0F2D" w:rsidRPr="00D0131E" w:rsidRDefault="00BA0F2D" w:rsidP="00BD2837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D2837">
        <w:rPr>
          <w:rFonts w:ascii="Times New Roman" w:eastAsia="Gabriola" w:hAnsi="Times New Roman"/>
          <w:sz w:val="28"/>
          <w:szCs w:val="28"/>
        </w:rPr>
        <w:t>Акт прилагается.</w:t>
      </w:r>
      <w:r w:rsidR="00D0131E">
        <w:rPr>
          <w:rFonts w:ascii="Times New Roman" w:eastAsia="Gabriola" w:hAnsi="Times New Roman"/>
          <w:sz w:val="28"/>
          <w:szCs w:val="28"/>
        </w:rPr>
        <w:t xml:space="preserve"> </w:t>
      </w:r>
      <w:r w:rsidR="00D0131E" w:rsidRPr="00D0131E">
        <w:rPr>
          <w:rFonts w:ascii="Times New Roman" w:eastAsia="Gabriola" w:hAnsi="Times New Roman"/>
          <w:b/>
          <w:bCs/>
          <w:sz w:val="28"/>
          <w:szCs w:val="28"/>
        </w:rPr>
        <w:t>(Приложение 1)</w:t>
      </w:r>
    </w:p>
    <w:p w:rsidR="00DA2135" w:rsidRDefault="00877578" w:rsidP="00DA2135">
      <w:pPr>
        <w:pStyle w:val="a3"/>
        <w:ind w:firstLine="567"/>
        <w:jc w:val="both"/>
        <w:rPr>
          <w:rFonts w:ascii="Times New Roman" w:eastAsia="Gabriola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Директор ЧОУ «НОШ «Счастливое детство» Шадрина О.В.</w:t>
      </w:r>
      <w:r w:rsidR="00BD2837" w:rsidRPr="00BD2837">
        <w:rPr>
          <w:rFonts w:ascii="Times New Roman" w:hAnsi="Times New Roman"/>
          <w:sz w:val="28"/>
          <w:szCs w:val="28"/>
        </w:rPr>
        <w:t xml:space="preserve"> </w:t>
      </w:r>
      <w:r w:rsidR="00BA0F2D" w:rsidRPr="00BD2837">
        <w:rPr>
          <w:rFonts w:ascii="Times New Roman" w:eastAsia="Gabriola" w:hAnsi="Times New Roman"/>
          <w:sz w:val="28"/>
          <w:szCs w:val="28"/>
        </w:rPr>
        <w:t>оставляет за собой право вносить изменения и дополнения в Паспорт доступности объекта и предоставляемых на нем услуг с учетом финансирования</w:t>
      </w:r>
      <w:r w:rsidR="00BA0F2D" w:rsidRPr="00BA0F2D">
        <w:rPr>
          <w:rFonts w:ascii="Times New Roman" w:eastAsia="Gabriola" w:hAnsi="Times New Roman"/>
          <w:sz w:val="28"/>
        </w:rPr>
        <w:t xml:space="preserve"> и потребности в предоставлении услуг на качественно новом уровне с учетом изменения федерального и регионального законодательств.</w:t>
      </w:r>
    </w:p>
    <w:p w:rsidR="006416BC" w:rsidRDefault="006416BC">
      <w:pPr>
        <w:spacing w:after="160" w:line="259" w:lineRule="auto"/>
        <w:rPr>
          <w:rFonts w:ascii="Times New Roman" w:eastAsia="Gabriola" w:hAnsi="Times New Roman"/>
          <w:sz w:val="28"/>
          <w:szCs w:val="28"/>
        </w:rPr>
      </w:pPr>
      <w:r>
        <w:rPr>
          <w:rFonts w:ascii="Times New Roman" w:eastAsia="Gabriola" w:hAnsi="Times New Roman"/>
          <w:sz w:val="28"/>
          <w:szCs w:val="28"/>
        </w:rPr>
        <w:br w:type="page"/>
      </w:r>
    </w:p>
    <w:p w:rsidR="00BA0F2D" w:rsidRPr="00D56038" w:rsidRDefault="00BA0F2D" w:rsidP="00DA2135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lastRenderedPageBreak/>
        <w:t>Приложение 1</w:t>
      </w:r>
    </w:p>
    <w:p w:rsidR="00BA0F2D" w:rsidRPr="00D56038" w:rsidRDefault="00BA0F2D" w:rsidP="00BA0F2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>к паспорту доступности</w:t>
      </w:r>
    </w:p>
    <w:p w:rsidR="00BA0F2D" w:rsidRPr="00D56038" w:rsidRDefault="00BA0F2D" w:rsidP="00BA0F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A0F2D" w:rsidRPr="00D56038" w:rsidRDefault="00BA0F2D" w:rsidP="00BA0F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56038">
        <w:rPr>
          <w:rFonts w:ascii="Times New Roman" w:eastAsia="Gabriola" w:hAnsi="Times New Roman"/>
          <w:b/>
          <w:bCs/>
          <w:sz w:val="28"/>
          <w:szCs w:val="28"/>
        </w:rPr>
        <w:t>АКТ ОБСЛЕДОВАНИЯ</w:t>
      </w:r>
    </w:p>
    <w:p w:rsidR="00BA0F2D" w:rsidRPr="00D56038" w:rsidRDefault="00BA0F2D" w:rsidP="00BA0F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D2837" w:rsidRDefault="00BA0F2D" w:rsidP="00F01A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Gabriola" w:hAnsi="Times New Roman"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 xml:space="preserve">объекта социальной инфраструктуры к ПАСПОРТУ ДОСТУПНОСТИ 30 декабря 2020 г. </w:t>
      </w:r>
    </w:p>
    <w:p w:rsidR="00BD2837" w:rsidRDefault="00BD2837" w:rsidP="00F01A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Gabriola" w:hAnsi="Times New Roman"/>
          <w:sz w:val="28"/>
          <w:szCs w:val="28"/>
        </w:rPr>
      </w:pPr>
    </w:p>
    <w:p w:rsidR="00BA0F2D" w:rsidRPr="00DB3DAA" w:rsidRDefault="00BA0F2D" w:rsidP="00F01A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B3DAA">
        <w:rPr>
          <w:rFonts w:ascii="Times New Roman" w:eastAsia="Gabriola" w:hAnsi="Times New Roman"/>
          <w:b/>
          <w:bCs/>
          <w:sz w:val="28"/>
          <w:szCs w:val="28"/>
        </w:rPr>
        <w:t>1. Общие сведения об объекте.</w:t>
      </w:r>
    </w:p>
    <w:p w:rsidR="00BD2837" w:rsidRPr="00BD2837" w:rsidRDefault="00BD2837" w:rsidP="00F01AF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BD2837">
        <w:rPr>
          <w:rFonts w:ascii="Times New Roman" w:hAnsi="Times New Roman"/>
          <w:sz w:val="28"/>
          <w:szCs w:val="28"/>
        </w:rPr>
        <w:t>Адрес объекта, на котором предоставляется(-</w:t>
      </w:r>
      <w:proofErr w:type="spellStart"/>
      <w:r w:rsidRPr="00BD2837">
        <w:rPr>
          <w:rFonts w:ascii="Times New Roman" w:hAnsi="Times New Roman"/>
          <w:sz w:val="28"/>
          <w:szCs w:val="28"/>
        </w:rPr>
        <w:t>ются</w:t>
      </w:r>
      <w:proofErr w:type="spellEnd"/>
      <w:r w:rsidRPr="00BD2837">
        <w:rPr>
          <w:rFonts w:ascii="Times New Roman" w:hAnsi="Times New Roman"/>
          <w:sz w:val="28"/>
          <w:szCs w:val="28"/>
        </w:rPr>
        <w:t xml:space="preserve">) услуга (услуги): </w:t>
      </w:r>
      <w:r w:rsidRPr="00BD2837">
        <w:rPr>
          <w:rFonts w:ascii="Times New Roman" w:hAnsi="Times New Roman"/>
          <w:b/>
          <w:i/>
          <w:sz w:val="28"/>
          <w:szCs w:val="28"/>
          <w:u w:val="single"/>
        </w:rPr>
        <w:t>350020, РФ, Краснодарский край, г. Краснодар, ул. Красная, 176.</w:t>
      </w:r>
    </w:p>
    <w:p w:rsidR="00BD2837" w:rsidRPr="00BD2837" w:rsidRDefault="00BD2837" w:rsidP="00F01AF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1.2. </w:t>
      </w:r>
      <w:r w:rsidRPr="00BD2837">
        <w:rPr>
          <w:rFonts w:ascii="Times New Roman" w:hAnsi="Times New Roman"/>
          <w:sz w:val="28"/>
        </w:rPr>
        <w:t>Наименование предоставляемой(-</w:t>
      </w:r>
      <w:proofErr w:type="spellStart"/>
      <w:r w:rsidRPr="00BD2837">
        <w:rPr>
          <w:rFonts w:ascii="Times New Roman" w:hAnsi="Times New Roman"/>
          <w:sz w:val="28"/>
        </w:rPr>
        <w:t>мых</w:t>
      </w:r>
      <w:proofErr w:type="spellEnd"/>
      <w:r w:rsidRPr="00BD2837">
        <w:rPr>
          <w:rFonts w:ascii="Times New Roman" w:hAnsi="Times New Roman"/>
          <w:sz w:val="28"/>
        </w:rPr>
        <w:t xml:space="preserve">) услуги (услуг): </w:t>
      </w:r>
      <w:r w:rsidRPr="00BD2837">
        <w:rPr>
          <w:rFonts w:ascii="Times New Roman" w:hAnsi="Times New Roman"/>
          <w:b/>
          <w:i/>
          <w:sz w:val="28"/>
          <w:u w:val="single"/>
        </w:rPr>
        <w:t>образовательные.</w:t>
      </w:r>
    </w:p>
    <w:p w:rsidR="00BD2837" w:rsidRPr="00BD2837" w:rsidRDefault="00BD2837" w:rsidP="00F01AF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Pr="00BD2837">
        <w:rPr>
          <w:rFonts w:ascii="Times New Roman" w:hAnsi="Times New Roman"/>
          <w:sz w:val="28"/>
        </w:rPr>
        <w:t>Сведения об объекте:</w:t>
      </w:r>
    </w:p>
    <w:p w:rsidR="00BD2837" w:rsidRPr="00BD2837" w:rsidRDefault="00BD2837" w:rsidP="00F01AF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 w:rsidRPr="00BD2837">
        <w:rPr>
          <w:rFonts w:ascii="Times New Roman" w:hAnsi="Times New Roman"/>
          <w:sz w:val="28"/>
        </w:rPr>
        <w:t xml:space="preserve">    - отдельн</w:t>
      </w:r>
      <w:r>
        <w:rPr>
          <w:rFonts w:ascii="Times New Roman" w:hAnsi="Times New Roman"/>
          <w:sz w:val="28"/>
        </w:rPr>
        <w:t>о стоящее здание ________ этажей, ___________</w:t>
      </w:r>
      <w:r w:rsidRPr="00BD2837">
        <w:rPr>
          <w:rFonts w:ascii="Times New Roman" w:hAnsi="Times New Roman"/>
          <w:sz w:val="28"/>
        </w:rPr>
        <w:t xml:space="preserve"> кв. м.</w:t>
      </w:r>
    </w:p>
    <w:p w:rsidR="00BD2837" w:rsidRPr="00BD2837" w:rsidRDefault="00BD2837" w:rsidP="00F01AF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 w:rsidRPr="00BD2837">
        <w:rPr>
          <w:rFonts w:ascii="Times New Roman" w:hAnsi="Times New Roman"/>
          <w:sz w:val="28"/>
        </w:rPr>
        <w:t xml:space="preserve">    - часть здания </w:t>
      </w:r>
      <w:r w:rsidRPr="00BD2837">
        <w:rPr>
          <w:rFonts w:ascii="Times New Roman" w:hAnsi="Times New Roman"/>
          <w:b/>
          <w:i/>
          <w:sz w:val="28"/>
          <w:u w:val="single"/>
        </w:rPr>
        <w:t>1</w:t>
      </w:r>
      <w:r w:rsidR="00985A19">
        <w:rPr>
          <w:rFonts w:ascii="Times New Roman" w:hAnsi="Times New Roman"/>
          <w:b/>
          <w:i/>
          <w:sz w:val="28"/>
          <w:u w:val="single"/>
        </w:rPr>
        <w:t>-2</w:t>
      </w:r>
      <w:r w:rsidRPr="00BD2837">
        <w:rPr>
          <w:rFonts w:ascii="Times New Roman" w:hAnsi="Times New Roman"/>
          <w:b/>
          <w:i/>
          <w:sz w:val="28"/>
          <w:u w:val="single"/>
        </w:rPr>
        <w:t xml:space="preserve"> этаж</w:t>
      </w:r>
      <w:r w:rsidR="00985A19">
        <w:rPr>
          <w:rFonts w:ascii="Times New Roman" w:hAnsi="Times New Roman"/>
          <w:b/>
          <w:i/>
          <w:sz w:val="28"/>
          <w:u w:val="single"/>
        </w:rPr>
        <w:t>ей</w:t>
      </w:r>
      <w:r w:rsidRPr="00BD2837">
        <w:rPr>
          <w:rFonts w:ascii="Times New Roman" w:hAnsi="Times New Roman"/>
          <w:sz w:val="28"/>
        </w:rPr>
        <w:t xml:space="preserve"> (помещение </w:t>
      </w:r>
      <w:r w:rsidRPr="00BD2837">
        <w:rPr>
          <w:rFonts w:ascii="Times New Roman" w:hAnsi="Times New Roman"/>
          <w:b/>
          <w:i/>
          <w:sz w:val="28"/>
          <w:u w:val="single"/>
        </w:rPr>
        <w:t xml:space="preserve">на </w:t>
      </w:r>
      <w:r w:rsidR="00985A19">
        <w:rPr>
          <w:rFonts w:ascii="Times New Roman" w:hAnsi="Times New Roman"/>
          <w:b/>
          <w:i/>
          <w:sz w:val="28"/>
          <w:u w:val="single"/>
        </w:rPr>
        <w:t>3</w:t>
      </w:r>
      <w:r w:rsidRPr="00BD2837">
        <w:rPr>
          <w:rFonts w:ascii="Times New Roman" w:hAnsi="Times New Roman"/>
          <w:b/>
          <w:i/>
          <w:sz w:val="28"/>
          <w:u w:val="single"/>
        </w:rPr>
        <w:t xml:space="preserve"> этаже</w:t>
      </w:r>
      <w:r w:rsidRPr="00BD2837">
        <w:rPr>
          <w:rFonts w:ascii="Times New Roman" w:hAnsi="Times New Roman"/>
          <w:sz w:val="28"/>
        </w:rPr>
        <w:t xml:space="preserve">), </w:t>
      </w:r>
      <w:r w:rsidR="00985A19">
        <w:rPr>
          <w:rFonts w:ascii="Times New Roman" w:hAnsi="Times New Roman"/>
          <w:b/>
          <w:i/>
          <w:sz w:val="28"/>
          <w:u w:val="single"/>
        </w:rPr>
        <w:t>893</w:t>
      </w:r>
      <w:r w:rsidRPr="00BD2837">
        <w:rPr>
          <w:rFonts w:ascii="Times New Roman" w:hAnsi="Times New Roman"/>
          <w:b/>
          <w:i/>
          <w:sz w:val="28"/>
          <w:u w:val="single"/>
        </w:rPr>
        <w:t>,</w:t>
      </w:r>
      <w:r w:rsidR="00985A19">
        <w:rPr>
          <w:rFonts w:ascii="Times New Roman" w:hAnsi="Times New Roman"/>
          <w:b/>
          <w:i/>
          <w:sz w:val="28"/>
          <w:u w:val="single"/>
        </w:rPr>
        <w:t>3</w:t>
      </w:r>
      <w:r w:rsidRPr="00BD2837">
        <w:rPr>
          <w:rFonts w:ascii="Times New Roman" w:hAnsi="Times New Roman"/>
          <w:b/>
          <w:i/>
          <w:sz w:val="28"/>
          <w:u w:val="single"/>
        </w:rPr>
        <w:t>6 кв. м.</w:t>
      </w:r>
    </w:p>
    <w:p w:rsidR="00BD2837" w:rsidRPr="00BD2837" w:rsidRDefault="00BD2837" w:rsidP="00F01AF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 w:rsidRPr="00BD2837">
        <w:rPr>
          <w:rFonts w:ascii="Times New Roman" w:hAnsi="Times New Roman"/>
          <w:sz w:val="28"/>
        </w:rPr>
        <w:t xml:space="preserve">    - наличие прилегающего земельного участка (да, </w:t>
      </w:r>
      <w:r w:rsidRPr="00BD2837">
        <w:rPr>
          <w:rFonts w:ascii="Times New Roman" w:hAnsi="Times New Roman"/>
          <w:b/>
          <w:i/>
          <w:sz w:val="28"/>
          <w:u w:val="single"/>
        </w:rPr>
        <w:t>нет</w:t>
      </w:r>
      <w:r w:rsidRPr="00BD2837">
        <w:rPr>
          <w:rFonts w:ascii="Times New Roman" w:hAnsi="Times New Roman"/>
          <w:sz w:val="28"/>
        </w:rPr>
        <w:t>); ____</w:t>
      </w:r>
      <w:r w:rsidR="00143284">
        <w:rPr>
          <w:rFonts w:ascii="Times New Roman" w:hAnsi="Times New Roman"/>
          <w:sz w:val="28"/>
        </w:rPr>
        <w:t>__</w:t>
      </w:r>
      <w:r w:rsidRPr="00BD2837">
        <w:rPr>
          <w:rFonts w:ascii="Times New Roman" w:hAnsi="Times New Roman"/>
          <w:sz w:val="28"/>
        </w:rPr>
        <w:t xml:space="preserve"> кв. м.</w:t>
      </w:r>
    </w:p>
    <w:p w:rsidR="00BD2837" w:rsidRPr="00BD2837" w:rsidRDefault="00143284" w:rsidP="00F01AF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sz w:val="28"/>
        </w:rPr>
        <w:t xml:space="preserve">1.4. </w:t>
      </w:r>
      <w:r w:rsidR="00BD2837" w:rsidRPr="00BD2837">
        <w:rPr>
          <w:rFonts w:ascii="Times New Roman" w:hAnsi="Times New Roman"/>
          <w:sz w:val="28"/>
        </w:rPr>
        <w:t>Название   организации, которая предоставляет услугу населению, (полное</w:t>
      </w:r>
      <w:r>
        <w:rPr>
          <w:rFonts w:ascii="Times New Roman" w:hAnsi="Times New Roman"/>
          <w:sz w:val="28"/>
        </w:rPr>
        <w:t xml:space="preserve"> </w:t>
      </w:r>
      <w:r w:rsidR="00BD2837" w:rsidRPr="00BD2837">
        <w:rPr>
          <w:rFonts w:ascii="Times New Roman" w:hAnsi="Times New Roman"/>
          <w:sz w:val="28"/>
        </w:rPr>
        <w:t>наименование - согласно Свидетельства, сокращенное наименование):</w:t>
      </w:r>
      <w:r w:rsidR="00BD2837" w:rsidRPr="00BD2837">
        <w:rPr>
          <w:rFonts w:ascii="Times New Roman" w:hAnsi="Times New Roman"/>
          <w:sz w:val="24"/>
        </w:rPr>
        <w:t xml:space="preserve"> </w:t>
      </w:r>
      <w:r w:rsidR="00985A19">
        <w:rPr>
          <w:rFonts w:ascii="Times New Roman" w:hAnsi="Times New Roman"/>
          <w:b/>
          <w:i/>
          <w:sz w:val="28"/>
          <w:u w:val="single"/>
        </w:rPr>
        <w:t>Частное образовательное учреждение «Начальная общеобразовательная школа «Счастливое детство»</w:t>
      </w:r>
      <w:r w:rsidR="00BD2837" w:rsidRPr="00BD2837">
        <w:rPr>
          <w:rFonts w:ascii="Times New Roman" w:hAnsi="Times New Roman"/>
          <w:b/>
          <w:i/>
          <w:sz w:val="28"/>
          <w:u w:val="single"/>
        </w:rPr>
        <w:t xml:space="preserve"> </w:t>
      </w:r>
    </w:p>
    <w:p w:rsidR="00D0131E" w:rsidRDefault="00BD2837" w:rsidP="00F01AF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D2837">
        <w:rPr>
          <w:rFonts w:ascii="Times New Roman" w:hAnsi="Times New Roman"/>
          <w:sz w:val="28"/>
        </w:rPr>
        <w:t xml:space="preserve"> </w:t>
      </w:r>
      <w:r w:rsidR="00143284">
        <w:rPr>
          <w:rFonts w:ascii="Times New Roman" w:hAnsi="Times New Roman"/>
          <w:sz w:val="28"/>
        </w:rPr>
        <w:t xml:space="preserve">1.5. </w:t>
      </w:r>
      <w:r w:rsidR="00D0131E" w:rsidRPr="00BD2837">
        <w:rPr>
          <w:rFonts w:ascii="Times New Roman" w:hAnsi="Times New Roman"/>
          <w:sz w:val="28"/>
        </w:rPr>
        <w:t>Адрес</w:t>
      </w:r>
      <w:r w:rsidRPr="00BD2837">
        <w:rPr>
          <w:rFonts w:ascii="Times New Roman" w:hAnsi="Times New Roman"/>
          <w:sz w:val="28"/>
        </w:rPr>
        <w:t xml:space="preserve"> организации: </w:t>
      </w:r>
      <w:r w:rsidRPr="00BD2837">
        <w:rPr>
          <w:rFonts w:ascii="Times New Roman" w:hAnsi="Times New Roman"/>
          <w:b/>
          <w:i/>
          <w:sz w:val="28"/>
          <w:szCs w:val="28"/>
          <w:u w:val="single"/>
        </w:rPr>
        <w:t>350000, РФ, Краснодарский край,</w:t>
      </w:r>
    </w:p>
    <w:p w:rsidR="00BD2837" w:rsidRPr="00BD2837" w:rsidRDefault="00BD2837" w:rsidP="00F01AF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D2837">
        <w:rPr>
          <w:rFonts w:ascii="Times New Roman" w:hAnsi="Times New Roman"/>
          <w:b/>
          <w:i/>
          <w:sz w:val="28"/>
          <w:szCs w:val="28"/>
          <w:u w:val="single"/>
        </w:rPr>
        <w:t xml:space="preserve"> г. Краснодар, ул. Красная, 176.</w:t>
      </w:r>
    </w:p>
    <w:p w:rsidR="00BD2837" w:rsidRPr="00BD2837" w:rsidRDefault="00143284" w:rsidP="00F01AF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</w:t>
      </w:r>
      <w:r w:rsidR="00BD2837" w:rsidRPr="00BD2837">
        <w:rPr>
          <w:rFonts w:ascii="Times New Roman" w:hAnsi="Times New Roman"/>
          <w:sz w:val="28"/>
        </w:rPr>
        <w:t>Основание   для   пользования объектом (оперативное управление, аренда,</w:t>
      </w:r>
      <w:r>
        <w:rPr>
          <w:rFonts w:ascii="Times New Roman" w:hAnsi="Times New Roman"/>
          <w:sz w:val="28"/>
        </w:rPr>
        <w:t xml:space="preserve"> </w:t>
      </w:r>
      <w:r w:rsidR="00BD2837" w:rsidRPr="00BD2837">
        <w:rPr>
          <w:rFonts w:ascii="Times New Roman" w:hAnsi="Times New Roman"/>
          <w:sz w:val="28"/>
        </w:rPr>
        <w:t xml:space="preserve">собственность): </w:t>
      </w:r>
      <w:r w:rsidR="00BD2837" w:rsidRPr="00BD2837">
        <w:rPr>
          <w:rFonts w:ascii="Times New Roman" w:hAnsi="Times New Roman"/>
          <w:b/>
          <w:i/>
          <w:sz w:val="28"/>
          <w:u w:val="single"/>
        </w:rPr>
        <w:t>аренда.</w:t>
      </w:r>
    </w:p>
    <w:p w:rsidR="00BD2837" w:rsidRPr="00BD2837" w:rsidRDefault="00143284" w:rsidP="00F01AF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</w:t>
      </w:r>
      <w:r w:rsidR="00DB3DAA">
        <w:rPr>
          <w:rFonts w:ascii="Times New Roman" w:hAnsi="Times New Roman"/>
          <w:sz w:val="28"/>
        </w:rPr>
        <w:t xml:space="preserve">  </w:t>
      </w:r>
      <w:r w:rsidR="00BD2837" w:rsidRPr="00BD2837">
        <w:rPr>
          <w:rFonts w:ascii="Times New Roman" w:hAnsi="Times New Roman"/>
          <w:sz w:val="28"/>
        </w:rPr>
        <w:t xml:space="preserve">Форма собственности (государственная, муниципальная, частная): </w:t>
      </w:r>
      <w:r w:rsidR="00BD2837" w:rsidRPr="00BD2837">
        <w:rPr>
          <w:rFonts w:ascii="Times New Roman" w:hAnsi="Times New Roman"/>
          <w:b/>
          <w:i/>
          <w:sz w:val="28"/>
          <w:u w:val="single"/>
        </w:rPr>
        <w:t>частная.</w:t>
      </w:r>
    </w:p>
    <w:p w:rsidR="00BD2837" w:rsidRPr="00BD2837" w:rsidRDefault="00143284" w:rsidP="00F01AF9">
      <w:pPr>
        <w:pStyle w:val="a3"/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 </w:t>
      </w:r>
      <w:r w:rsidR="00B75893">
        <w:rPr>
          <w:rFonts w:ascii="Times New Roman" w:hAnsi="Times New Roman"/>
          <w:sz w:val="28"/>
        </w:rPr>
        <w:t>А</w:t>
      </w:r>
      <w:r w:rsidR="00BD2837" w:rsidRPr="00BD2837">
        <w:rPr>
          <w:rFonts w:ascii="Times New Roman" w:hAnsi="Times New Roman"/>
          <w:sz w:val="28"/>
        </w:rPr>
        <w:t>дминистративно</w:t>
      </w:r>
      <w:r w:rsidR="00B75893">
        <w:rPr>
          <w:rFonts w:ascii="Times New Roman" w:hAnsi="Times New Roman"/>
          <w:sz w:val="28"/>
        </w:rPr>
        <w:t xml:space="preserve"> </w:t>
      </w:r>
      <w:r w:rsidR="00BD2837" w:rsidRPr="00BD2837">
        <w:rPr>
          <w:rFonts w:ascii="Times New Roman" w:hAnsi="Times New Roman"/>
          <w:sz w:val="28"/>
        </w:rPr>
        <w:t>-</w:t>
      </w:r>
      <w:r w:rsidR="00B75893">
        <w:rPr>
          <w:rFonts w:ascii="Times New Roman" w:hAnsi="Times New Roman"/>
          <w:sz w:val="28"/>
        </w:rPr>
        <w:t xml:space="preserve"> </w:t>
      </w:r>
      <w:r w:rsidR="00BD2837" w:rsidRPr="00BD2837">
        <w:rPr>
          <w:rFonts w:ascii="Times New Roman" w:hAnsi="Times New Roman"/>
          <w:sz w:val="28"/>
        </w:rPr>
        <w:t>территориальная</w:t>
      </w:r>
      <w:r>
        <w:rPr>
          <w:rFonts w:ascii="Times New Roman" w:hAnsi="Times New Roman"/>
          <w:sz w:val="28"/>
        </w:rPr>
        <w:t xml:space="preserve"> </w:t>
      </w:r>
      <w:r w:rsidR="00BD2837" w:rsidRPr="00BD2837">
        <w:rPr>
          <w:rFonts w:ascii="Times New Roman" w:hAnsi="Times New Roman"/>
          <w:sz w:val="28"/>
        </w:rPr>
        <w:t>подведомственность федеральная,</w:t>
      </w:r>
      <w:r w:rsidR="00BD2837">
        <w:rPr>
          <w:rFonts w:ascii="Times New Roman" w:hAnsi="Times New Roman"/>
          <w:sz w:val="28"/>
        </w:rPr>
        <w:t xml:space="preserve"> </w:t>
      </w:r>
      <w:r w:rsidR="00BD2837" w:rsidRPr="00BD2837">
        <w:rPr>
          <w:rFonts w:ascii="Times New Roman" w:hAnsi="Times New Roman"/>
          <w:sz w:val="28"/>
        </w:rPr>
        <w:t xml:space="preserve">региональная, муниципальная): </w:t>
      </w:r>
      <w:r w:rsidR="00BD2837" w:rsidRPr="00BD2837">
        <w:rPr>
          <w:rFonts w:ascii="Times New Roman" w:hAnsi="Times New Roman"/>
          <w:b/>
          <w:i/>
          <w:sz w:val="28"/>
          <w:u w:val="single"/>
        </w:rPr>
        <w:t>нет.</w:t>
      </w:r>
    </w:p>
    <w:p w:rsidR="00BD2837" w:rsidRDefault="00143284" w:rsidP="00F01AF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sz w:val="28"/>
        </w:rPr>
        <w:t xml:space="preserve">1.9. </w:t>
      </w:r>
      <w:r w:rsidR="00DB3DAA">
        <w:rPr>
          <w:rFonts w:ascii="Times New Roman" w:hAnsi="Times New Roman"/>
          <w:sz w:val="28"/>
        </w:rPr>
        <w:t xml:space="preserve">   </w:t>
      </w:r>
      <w:r w:rsidR="00BD2837" w:rsidRPr="00BD2837">
        <w:rPr>
          <w:rFonts w:ascii="Times New Roman" w:hAnsi="Times New Roman"/>
          <w:sz w:val="28"/>
        </w:rPr>
        <w:t xml:space="preserve">Наименование и адрес вышестоящей организации: </w:t>
      </w:r>
      <w:r w:rsidR="00BD2837" w:rsidRPr="00BD2837">
        <w:rPr>
          <w:rFonts w:ascii="Times New Roman" w:hAnsi="Times New Roman"/>
          <w:b/>
          <w:i/>
          <w:sz w:val="28"/>
          <w:u w:val="single"/>
        </w:rPr>
        <w:t>нет.</w:t>
      </w:r>
    </w:p>
    <w:p w:rsidR="00B75893" w:rsidRPr="00B75893" w:rsidRDefault="00B75893" w:rsidP="00F01AF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 w:rsidRPr="00B75893">
        <w:rPr>
          <w:rFonts w:ascii="Times New Roman" w:hAnsi="Times New Roman"/>
          <w:sz w:val="28"/>
        </w:rPr>
        <w:t xml:space="preserve">1.10. </w:t>
      </w:r>
      <w:r w:rsidR="00DB3DAA">
        <w:rPr>
          <w:rFonts w:ascii="Times New Roman" w:hAnsi="Times New Roman"/>
          <w:sz w:val="28"/>
        </w:rPr>
        <w:t xml:space="preserve"> </w:t>
      </w:r>
      <w:r w:rsidRPr="00B75893">
        <w:rPr>
          <w:rFonts w:ascii="Times New Roman" w:eastAsia="Gabriola" w:hAnsi="Times New Roman"/>
          <w:sz w:val="28"/>
          <w:szCs w:val="28"/>
        </w:rPr>
        <w:t>Год постройки здания 2016, капитальный ремонт не проводился.</w:t>
      </w:r>
    </w:p>
    <w:p w:rsidR="00B75893" w:rsidRPr="00DB3DAA" w:rsidRDefault="00B75893" w:rsidP="00F01AF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B75893">
        <w:rPr>
          <w:rFonts w:ascii="Times New Roman" w:eastAsia="Gabriola" w:hAnsi="Times New Roman"/>
          <w:sz w:val="28"/>
          <w:szCs w:val="28"/>
        </w:rPr>
        <w:t>1.11.</w:t>
      </w:r>
      <w:r w:rsidR="00DB3DAA">
        <w:rPr>
          <w:rFonts w:ascii="Times New Roman" w:eastAsia="Gabriola" w:hAnsi="Times New Roman"/>
          <w:sz w:val="28"/>
          <w:szCs w:val="28"/>
        </w:rPr>
        <w:t xml:space="preserve"> </w:t>
      </w:r>
      <w:r w:rsidRPr="00B75893">
        <w:rPr>
          <w:rFonts w:ascii="Times New Roman" w:eastAsia="Gabriola" w:hAnsi="Times New Roman"/>
          <w:sz w:val="28"/>
          <w:szCs w:val="28"/>
        </w:rPr>
        <w:t xml:space="preserve">Дата предстоящих плановых ремонтных работ: текущего - 2021 г., капитального </w:t>
      </w:r>
      <w:r>
        <w:rPr>
          <w:rFonts w:ascii="Times New Roman" w:eastAsia="Gabriola" w:hAnsi="Times New Roman"/>
          <w:sz w:val="28"/>
          <w:szCs w:val="28"/>
        </w:rPr>
        <w:t>–</w:t>
      </w:r>
      <w:r w:rsidRPr="00B75893">
        <w:rPr>
          <w:rFonts w:ascii="Times New Roman" w:eastAsia="Gabriola" w:hAnsi="Times New Roman"/>
          <w:sz w:val="28"/>
          <w:szCs w:val="28"/>
        </w:rPr>
        <w:t xml:space="preserve"> </w:t>
      </w:r>
      <w:r w:rsidRPr="00DB3DAA">
        <w:rPr>
          <w:rFonts w:ascii="Times New Roman" w:eastAsia="Gabriola" w:hAnsi="Times New Roman"/>
          <w:b/>
          <w:bCs/>
          <w:i/>
          <w:iCs/>
          <w:sz w:val="28"/>
          <w:szCs w:val="28"/>
        </w:rPr>
        <w:t>нет.</w:t>
      </w:r>
    </w:p>
    <w:p w:rsidR="00143284" w:rsidRDefault="00143284" w:rsidP="00F01AF9">
      <w:pPr>
        <w:tabs>
          <w:tab w:val="left" w:pos="500"/>
          <w:tab w:val="left" w:pos="851"/>
        </w:tabs>
        <w:spacing w:after="0" w:line="240" w:lineRule="auto"/>
        <w:ind w:firstLine="567"/>
        <w:jc w:val="both"/>
        <w:rPr>
          <w:rFonts w:ascii="Times New Roman" w:eastAsia="Gabriola" w:hAnsi="Times New Roman"/>
          <w:sz w:val="28"/>
          <w:szCs w:val="28"/>
        </w:rPr>
      </w:pPr>
    </w:p>
    <w:p w:rsidR="00BA0F2D" w:rsidRPr="00DB3DAA" w:rsidRDefault="00985A19" w:rsidP="00F01AF9">
      <w:pPr>
        <w:tabs>
          <w:tab w:val="left" w:pos="500"/>
          <w:tab w:val="left" w:pos="851"/>
        </w:tabs>
        <w:spacing w:after="0" w:line="240" w:lineRule="auto"/>
        <w:ind w:firstLine="567"/>
        <w:jc w:val="both"/>
        <w:rPr>
          <w:rFonts w:ascii="Times New Roman" w:eastAsia="Gabriola" w:hAnsi="Times New Roman"/>
          <w:b/>
          <w:bCs/>
          <w:sz w:val="28"/>
          <w:szCs w:val="28"/>
        </w:rPr>
      </w:pPr>
      <w:r w:rsidRPr="00DB3DAA">
        <w:rPr>
          <w:rFonts w:ascii="Times New Roman" w:eastAsia="Gabriola" w:hAnsi="Times New Roman"/>
          <w:b/>
          <w:bCs/>
          <w:sz w:val="28"/>
          <w:szCs w:val="28"/>
        </w:rPr>
        <w:t xml:space="preserve">            </w:t>
      </w:r>
      <w:r w:rsidR="00143284" w:rsidRPr="00DB3DAA">
        <w:rPr>
          <w:rFonts w:ascii="Times New Roman" w:eastAsia="Gabriola" w:hAnsi="Times New Roman"/>
          <w:b/>
          <w:bCs/>
          <w:sz w:val="28"/>
          <w:szCs w:val="28"/>
        </w:rPr>
        <w:t xml:space="preserve">2. </w:t>
      </w:r>
      <w:r w:rsidR="00BA0F2D" w:rsidRPr="00DB3DAA">
        <w:rPr>
          <w:rFonts w:ascii="Times New Roman" w:eastAsia="Gabriola" w:hAnsi="Times New Roman"/>
          <w:b/>
          <w:bCs/>
          <w:sz w:val="28"/>
          <w:szCs w:val="28"/>
        </w:rPr>
        <w:t>Характеристика деятельности организации на объекте</w:t>
      </w:r>
      <w:r w:rsidR="00B75893" w:rsidRPr="00DB3DAA">
        <w:rPr>
          <w:rFonts w:ascii="Times New Roman" w:eastAsia="Gabriola" w:hAnsi="Times New Roman"/>
          <w:b/>
          <w:bCs/>
          <w:sz w:val="28"/>
          <w:szCs w:val="28"/>
        </w:rPr>
        <w:t>.</w:t>
      </w:r>
    </w:p>
    <w:p w:rsidR="00BA0F2D" w:rsidRPr="00985A19" w:rsidRDefault="00143284" w:rsidP="00985A19">
      <w:pPr>
        <w:pStyle w:val="a5"/>
        <w:numPr>
          <w:ilvl w:val="1"/>
          <w:numId w:val="10"/>
        </w:numPr>
        <w:tabs>
          <w:tab w:val="left" w:pos="680"/>
        </w:tabs>
        <w:spacing w:after="0" w:line="240" w:lineRule="auto"/>
        <w:jc w:val="both"/>
        <w:rPr>
          <w:rFonts w:ascii="Times New Roman" w:eastAsia="Gabriola" w:hAnsi="Times New Roman"/>
          <w:sz w:val="28"/>
          <w:szCs w:val="28"/>
        </w:rPr>
      </w:pPr>
      <w:r w:rsidRPr="00985A19">
        <w:rPr>
          <w:rFonts w:ascii="Times New Roman" w:eastAsia="Gabriola" w:hAnsi="Times New Roman"/>
          <w:sz w:val="28"/>
          <w:szCs w:val="28"/>
        </w:rPr>
        <w:t xml:space="preserve"> </w:t>
      </w:r>
      <w:r w:rsidR="00B75893" w:rsidRPr="00985A19">
        <w:rPr>
          <w:rFonts w:ascii="Times New Roman" w:eastAsia="Gabriola" w:hAnsi="Times New Roman"/>
          <w:sz w:val="28"/>
          <w:szCs w:val="28"/>
        </w:rPr>
        <w:t xml:space="preserve">Сфера деятельности: </w:t>
      </w:r>
      <w:r w:rsidR="00B75893" w:rsidRPr="00DB3DAA">
        <w:rPr>
          <w:rFonts w:ascii="Times New Roman" w:eastAsia="Gabriola" w:hAnsi="Times New Roman"/>
          <w:b/>
          <w:bCs/>
          <w:i/>
          <w:iCs/>
          <w:sz w:val="28"/>
          <w:szCs w:val="28"/>
        </w:rPr>
        <w:t>образование.</w:t>
      </w:r>
    </w:p>
    <w:p w:rsidR="00985A19" w:rsidRPr="00DB3DAA" w:rsidRDefault="00143284" w:rsidP="00985A19">
      <w:pPr>
        <w:pStyle w:val="a5"/>
        <w:numPr>
          <w:ilvl w:val="1"/>
          <w:numId w:val="10"/>
        </w:numPr>
        <w:tabs>
          <w:tab w:val="left" w:pos="680"/>
        </w:tabs>
        <w:spacing w:after="0" w:line="240" w:lineRule="auto"/>
        <w:jc w:val="both"/>
        <w:rPr>
          <w:rFonts w:ascii="Times New Roman" w:eastAsia="Gabriola" w:hAnsi="Times New Roman"/>
          <w:b/>
          <w:bCs/>
          <w:i/>
          <w:iCs/>
          <w:sz w:val="28"/>
          <w:szCs w:val="28"/>
        </w:rPr>
      </w:pPr>
      <w:r w:rsidRPr="00985A19">
        <w:rPr>
          <w:rFonts w:ascii="Times New Roman" w:eastAsia="Gabriola" w:hAnsi="Times New Roman"/>
          <w:sz w:val="28"/>
          <w:szCs w:val="28"/>
        </w:rPr>
        <w:t xml:space="preserve"> </w:t>
      </w:r>
      <w:r w:rsidR="00BA0F2D" w:rsidRPr="00985A19">
        <w:rPr>
          <w:rFonts w:ascii="Times New Roman" w:eastAsia="Gabriola" w:hAnsi="Times New Roman"/>
          <w:sz w:val="28"/>
          <w:szCs w:val="28"/>
        </w:rPr>
        <w:t xml:space="preserve">Виды оказываемых услуг: </w:t>
      </w:r>
      <w:r w:rsidR="00BA0F2D" w:rsidRPr="00DB3DAA">
        <w:rPr>
          <w:rFonts w:ascii="Times New Roman" w:eastAsia="Gabriola" w:hAnsi="Times New Roman"/>
          <w:b/>
          <w:bCs/>
          <w:i/>
          <w:iCs/>
          <w:sz w:val="28"/>
          <w:szCs w:val="28"/>
        </w:rPr>
        <w:t>ведение образовательной деятельности</w:t>
      </w:r>
      <w:r w:rsidR="00985A19" w:rsidRPr="00DB3DAA">
        <w:rPr>
          <w:rFonts w:ascii="Times New Roman" w:eastAsia="Gabriola" w:hAnsi="Times New Roman"/>
          <w:b/>
          <w:bCs/>
          <w:i/>
          <w:iCs/>
          <w:sz w:val="28"/>
          <w:szCs w:val="28"/>
        </w:rPr>
        <w:t>.</w:t>
      </w:r>
    </w:p>
    <w:p w:rsidR="00BA0F2D" w:rsidRPr="00985A19" w:rsidRDefault="00143284" w:rsidP="00985A19">
      <w:pPr>
        <w:pStyle w:val="a5"/>
        <w:numPr>
          <w:ilvl w:val="1"/>
          <w:numId w:val="10"/>
        </w:numPr>
        <w:tabs>
          <w:tab w:val="left" w:pos="680"/>
        </w:tabs>
        <w:spacing w:after="0" w:line="240" w:lineRule="auto"/>
        <w:jc w:val="both"/>
        <w:rPr>
          <w:rFonts w:ascii="Times New Roman" w:eastAsia="Gabriola" w:hAnsi="Times New Roman"/>
          <w:sz w:val="28"/>
          <w:szCs w:val="28"/>
        </w:rPr>
      </w:pPr>
      <w:r w:rsidRPr="00985A19">
        <w:rPr>
          <w:rFonts w:ascii="Times New Roman" w:eastAsia="Gabriola" w:hAnsi="Times New Roman"/>
          <w:sz w:val="28"/>
          <w:szCs w:val="28"/>
        </w:rPr>
        <w:t xml:space="preserve"> </w:t>
      </w:r>
      <w:r w:rsidR="00BA0F2D" w:rsidRPr="00985A19">
        <w:rPr>
          <w:rFonts w:ascii="Times New Roman" w:eastAsia="Gabriola" w:hAnsi="Times New Roman"/>
          <w:sz w:val="28"/>
          <w:szCs w:val="28"/>
        </w:rPr>
        <w:t>Ф</w:t>
      </w:r>
      <w:r w:rsidR="00B75893" w:rsidRPr="00985A19">
        <w:rPr>
          <w:rFonts w:ascii="Times New Roman" w:eastAsia="Gabriola" w:hAnsi="Times New Roman"/>
          <w:sz w:val="28"/>
          <w:szCs w:val="28"/>
        </w:rPr>
        <w:t xml:space="preserve">орма оказания услуг: </w:t>
      </w:r>
      <w:r w:rsidR="00B75893" w:rsidRPr="00DB3DAA">
        <w:rPr>
          <w:rFonts w:ascii="Times New Roman" w:eastAsia="Gabriola" w:hAnsi="Times New Roman"/>
          <w:b/>
          <w:bCs/>
          <w:i/>
          <w:iCs/>
          <w:sz w:val="28"/>
          <w:szCs w:val="28"/>
        </w:rPr>
        <w:t>на объекте.</w:t>
      </w:r>
    </w:p>
    <w:p w:rsidR="00BA0F2D" w:rsidRPr="00985A19" w:rsidRDefault="00BA0F2D" w:rsidP="00985A19">
      <w:pPr>
        <w:pStyle w:val="a5"/>
        <w:numPr>
          <w:ilvl w:val="1"/>
          <w:numId w:val="10"/>
        </w:numPr>
        <w:tabs>
          <w:tab w:val="left" w:pos="680"/>
        </w:tabs>
        <w:spacing w:after="0" w:line="240" w:lineRule="auto"/>
        <w:jc w:val="both"/>
        <w:rPr>
          <w:rFonts w:ascii="Times New Roman" w:eastAsia="Gabriola" w:hAnsi="Times New Roman"/>
          <w:sz w:val="28"/>
          <w:szCs w:val="28"/>
        </w:rPr>
      </w:pPr>
      <w:r w:rsidRPr="00985A19">
        <w:rPr>
          <w:rFonts w:ascii="Times New Roman" w:eastAsia="Gabriola" w:hAnsi="Times New Roman"/>
          <w:sz w:val="28"/>
          <w:szCs w:val="28"/>
        </w:rPr>
        <w:t>Категории обслуживаем</w:t>
      </w:r>
      <w:r w:rsidR="00B75893" w:rsidRPr="00985A19">
        <w:rPr>
          <w:rFonts w:ascii="Times New Roman" w:eastAsia="Gabriola" w:hAnsi="Times New Roman"/>
          <w:sz w:val="28"/>
          <w:szCs w:val="28"/>
        </w:rPr>
        <w:t xml:space="preserve">ого населения по возрасту: </w:t>
      </w:r>
      <w:r w:rsidR="00B75893" w:rsidRPr="00DB3DAA">
        <w:rPr>
          <w:rFonts w:ascii="Times New Roman" w:eastAsia="Gabriola" w:hAnsi="Times New Roman"/>
          <w:b/>
          <w:bCs/>
          <w:i/>
          <w:iCs/>
          <w:sz w:val="28"/>
          <w:szCs w:val="28"/>
        </w:rPr>
        <w:t xml:space="preserve">дети </w:t>
      </w:r>
      <w:r w:rsidR="00985A19" w:rsidRPr="00DB3DAA">
        <w:rPr>
          <w:rFonts w:ascii="Times New Roman" w:eastAsia="Gabriola" w:hAnsi="Times New Roman"/>
          <w:b/>
          <w:bCs/>
          <w:i/>
          <w:iCs/>
          <w:sz w:val="28"/>
          <w:szCs w:val="28"/>
        </w:rPr>
        <w:t>6,6</w:t>
      </w:r>
      <w:r w:rsidR="00B75893" w:rsidRPr="00DB3DAA">
        <w:rPr>
          <w:rFonts w:ascii="Times New Roman" w:eastAsia="Gabriola" w:hAnsi="Times New Roman"/>
          <w:b/>
          <w:bCs/>
          <w:i/>
          <w:iCs/>
          <w:sz w:val="28"/>
          <w:szCs w:val="28"/>
        </w:rPr>
        <w:t xml:space="preserve"> – </w:t>
      </w:r>
      <w:r w:rsidR="00985A19" w:rsidRPr="00DB3DAA">
        <w:rPr>
          <w:rFonts w:ascii="Times New Roman" w:eastAsia="Gabriola" w:hAnsi="Times New Roman"/>
          <w:b/>
          <w:bCs/>
          <w:i/>
          <w:iCs/>
          <w:sz w:val="28"/>
          <w:szCs w:val="28"/>
        </w:rPr>
        <w:t>11</w:t>
      </w:r>
      <w:r w:rsidR="00B75893" w:rsidRPr="00DB3DAA">
        <w:rPr>
          <w:rFonts w:ascii="Times New Roman" w:eastAsia="Gabriola" w:hAnsi="Times New Roman"/>
          <w:b/>
          <w:bCs/>
          <w:i/>
          <w:iCs/>
          <w:sz w:val="28"/>
          <w:szCs w:val="28"/>
        </w:rPr>
        <w:t xml:space="preserve"> лет.</w:t>
      </w:r>
    </w:p>
    <w:p w:rsidR="00BA0F2D" w:rsidRPr="00985A19" w:rsidRDefault="00BA0F2D" w:rsidP="00985A19">
      <w:pPr>
        <w:pStyle w:val="a5"/>
        <w:numPr>
          <w:ilvl w:val="1"/>
          <w:numId w:val="10"/>
        </w:numPr>
        <w:tabs>
          <w:tab w:val="left" w:pos="680"/>
        </w:tabs>
        <w:spacing w:after="0" w:line="240" w:lineRule="auto"/>
        <w:jc w:val="both"/>
        <w:rPr>
          <w:rFonts w:ascii="Times New Roman" w:eastAsia="Gabriola" w:hAnsi="Times New Roman"/>
          <w:sz w:val="28"/>
          <w:szCs w:val="28"/>
        </w:rPr>
      </w:pPr>
      <w:r w:rsidRPr="00985A19">
        <w:rPr>
          <w:rFonts w:ascii="Times New Roman" w:eastAsia="Gabriola" w:hAnsi="Times New Roman"/>
          <w:sz w:val="28"/>
          <w:szCs w:val="28"/>
        </w:rPr>
        <w:t xml:space="preserve">Категория обслуживаемых инвалидов: </w:t>
      </w:r>
      <w:r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нет</w:t>
      </w:r>
      <w:r w:rsidR="00B75893"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.</w:t>
      </w:r>
    </w:p>
    <w:p w:rsidR="00BA0F2D" w:rsidRPr="00985A19" w:rsidRDefault="00BA0F2D" w:rsidP="00985A19">
      <w:pPr>
        <w:pStyle w:val="a5"/>
        <w:numPr>
          <w:ilvl w:val="1"/>
          <w:numId w:val="10"/>
        </w:numPr>
        <w:tabs>
          <w:tab w:val="left" w:pos="680"/>
        </w:tabs>
        <w:spacing w:after="0" w:line="240" w:lineRule="auto"/>
        <w:jc w:val="both"/>
        <w:rPr>
          <w:rFonts w:ascii="Times New Roman" w:eastAsia="Gabriola" w:hAnsi="Times New Roman"/>
          <w:sz w:val="28"/>
          <w:szCs w:val="28"/>
        </w:rPr>
      </w:pPr>
      <w:r w:rsidRPr="00985A19">
        <w:rPr>
          <w:rFonts w:ascii="Times New Roman" w:eastAsia="Gabriola" w:hAnsi="Times New Roman"/>
          <w:sz w:val="28"/>
          <w:szCs w:val="28"/>
        </w:rPr>
        <w:t>Плановая м</w:t>
      </w:r>
      <w:r w:rsidR="00B75893" w:rsidRPr="00985A19">
        <w:rPr>
          <w:rFonts w:ascii="Times New Roman" w:eastAsia="Gabriola" w:hAnsi="Times New Roman"/>
          <w:sz w:val="28"/>
          <w:szCs w:val="28"/>
        </w:rPr>
        <w:t xml:space="preserve">ощность (посещаемость в день): </w:t>
      </w:r>
      <w:r w:rsidR="00985A19" w:rsidRPr="00DB3DAA">
        <w:rPr>
          <w:rFonts w:ascii="Times New Roman" w:eastAsia="Gabriola" w:hAnsi="Times New Roman"/>
          <w:b/>
          <w:bCs/>
          <w:i/>
          <w:iCs/>
          <w:sz w:val="28"/>
          <w:szCs w:val="28"/>
        </w:rPr>
        <w:t>96</w:t>
      </w:r>
      <w:r w:rsidR="00B75893" w:rsidRPr="00985A19">
        <w:rPr>
          <w:rFonts w:ascii="Times New Roman" w:eastAsia="Gabriola" w:hAnsi="Times New Roman"/>
          <w:sz w:val="28"/>
          <w:szCs w:val="28"/>
        </w:rPr>
        <w:t>.</w:t>
      </w:r>
    </w:p>
    <w:p w:rsidR="00BA0F2D" w:rsidRPr="00985A19" w:rsidRDefault="00BA0F2D" w:rsidP="00985A19">
      <w:pPr>
        <w:pStyle w:val="a5"/>
        <w:numPr>
          <w:ilvl w:val="1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Gabriola" w:hAnsi="Times New Roman"/>
          <w:sz w:val="28"/>
          <w:szCs w:val="28"/>
        </w:rPr>
      </w:pPr>
      <w:r w:rsidRPr="00985A19">
        <w:rPr>
          <w:rFonts w:ascii="Times New Roman" w:eastAsia="Gabriola" w:hAnsi="Times New Roman"/>
          <w:sz w:val="28"/>
          <w:szCs w:val="28"/>
        </w:rPr>
        <w:t xml:space="preserve">Участие в разработке </w:t>
      </w:r>
      <w:r w:rsidR="00B75893" w:rsidRPr="00985A19">
        <w:rPr>
          <w:rFonts w:ascii="Times New Roman" w:hAnsi="Times New Roman"/>
          <w:sz w:val="28"/>
          <w:szCs w:val="28"/>
          <w:shd w:val="clear" w:color="auto" w:fill="FFFFFF"/>
        </w:rPr>
        <w:t xml:space="preserve">индивидуальной программы реабилитации </w:t>
      </w:r>
      <w:r w:rsidR="00B75893" w:rsidRPr="00985A19">
        <w:rPr>
          <w:rFonts w:ascii="Times New Roman" w:eastAsia="Gabriola" w:hAnsi="Times New Roman"/>
          <w:sz w:val="28"/>
          <w:szCs w:val="28"/>
        </w:rPr>
        <w:t>(далее</w:t>
      </w:r>
      <w:r w:rsidR="00B75893" w:rsidRPr="00985A19">
        <w:rPr>
          <w:rFonts w:eastAsia="Gabriola"/>
          <w:sz w:val="36"/>
          <w:szCs w:val="28"/>
        </w:rPr>
        <w:t xml:space="preserve"> – </w:t>
      </w:r>
      <w:r w:rsidRPr="00985A19">
        <w:rPr>
          <w:rFonts w:ascii="Times New Roman" w:eastAsia="Gabriola" w:hAnsi="Times New Roman"/>
          <w:sz w:val="28"/>
          <w:szCs w:val="28"/>
        </w:rPr>
        <w:t>ИПР</w:t>
      </w:r>
      <w:r w:rsidR="00B75893" w:rsidRPr="00985A19">
        <w:rPr>
          <w:rFonts w:ascii="Times New Roman" w:eastAsia="Gabriola" w:hAnsi="Times New Roman"/>
          <w:sz w:val="28"/>
          <w:szCs w:val="28"/>
        </w:rPr>
        <w:t>)</w:t>
      </w:r>
      <w:r w:rsidRPr="00985A19">
        <w:rPr>
          <w:rFonts w:ascii="Times New Roman" w:eastAsia="Gabriola" w:hAnsi="Times New Roman"/>
          <w:sz w:val="28"/>
          <w:szCs w:val="28"/>
        </w:rPr>
        <w:t xml:space="preserve"> ребенка — инвалида: нет, в реализации ИПР: </w:t>
      </w:r>
      <w:r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нет</w:t>
      </w:r>
      <w:r w:rsidR="00B75893"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.</w:t>
      </w:r>
    </w:p>
    <w:p w:rsidR="00143284" w:rsidRDefault="00143284" w:rsidP="00F01AF9">
      <w:pPr>
        <w:tabs>
          <w:tab w:val="left" w:pos="500"/>
        </w:tabs>
        <w:spacing w:after="0" w:line="240" w:lineRule="auto"/>
        <w:ind w:firstLine="567"/>
        <w:jc w:val="both"/>
        <w:rPr>
          <w:rFonts w:ascii="Times New Roman" w:eastAsia="Gabriola" w:hAnsi="Times New Roman"/>
          <w:sz w:val="28"/>
          <w:szCs w:val="28"/>
        </w:rPr>
      </w:pPr>
    </w:p>
    <w:p w:rsidR="00BA0F2D" w:rsidRPr="00DB3DAA" w:rsidRDefault="00BA0F2D" w:rsidP="00985A19">
      <w:pPr>
        <w:pStyle w:val="a5"/>
        <w:numPr>
          <w:ilvl w:val="0"/>
          <w:numId w:val="10"/>
        </w:numPr>
        <w:tabs>
          <w:tab w:val="left" w:pos="500"/>
        </w:tabs>
        <w:spacing w:after="0" w:line="240" w:lineRule="auto"/>
        <w:jc w:val="center"/>
        <w:rPr>
          <w:rFonts w:ascii="Times New Roman" w:eastAsia="Gabriola" w:hAnsi="Times New Roman"/>
          <w:b/>
          <w:bCs/>
          <w:sz w:val="28"/>
          <w:szCs w:val="28"/>
        </w:rPr>
      </w:pPr>
      <w:r w:rsidRPr="00DB3DAA">
        <w:rPr>
          <w:rFonts w:ascii="Times New Roman" w:eastAsia="Gabriola" w:hAnsi="Times New Roman"/>
          <w:b/>
          <w:bCs/>
          <w:sz w:val="28"/>
          <w:szCs w:val="28"/>
        </w:rPr>
        <w:t>Состояние доступности объекта</w:t>
      </w:r>
      <w:r w:rsidR="00B75893" w:rsidRPr="00DB3DAA">
        <w:rPr>
          <w:rFonts w:ascii="Times New Roman" w:eastAsia="Gabriola" w:hAnsi="Times New Roman"/>
          <w:b/>
          <w:bCs/>
          <w:sz w:val="28"/>
          <w:szCs w:val="28"/>
        </w:rPr>
        <w:t>.</w:t>
      </w:r>
    </w:p>
    <w:p w:rsidR="00BA0F2D" w:rsidRPr="00D56038" w:rsidRDefault="00985A19" w:rsidP="00985A19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Gabriola" w:hAnsi="Times New Roman"/>
          <w:sz w:val="28"/>
          <w:szCs w:val="28"/>
        </w:rPr>
        <w:t xml:space="preserve"> 3.1. </w:t>
      </w:r>
      <w:r w:rsidR="00BA0F2D" w:rsidRPr="00D56038">
        <w:rPr>
          <w:rFonts w:ascii="Times New Roman" w:eastAsia="Gabriola" w:hAnsi="Times New Roman"/>
          <w:sz w:val="28"/>
          <w:szCs w:val="28"/>
        </w:rPr>
        <w:t>Путь следования к объекту пассажирским транспортом</w:t>
      </w:r>
      <w:r w:rsidR="0056121F">
        <w:rPr>
          <w:rFonts w:ascii="Times New Roman" w:eastAsia="Gabriola" w:hAnsi="Times New Roman"/>
          <w:sz w:val="28"/>
          <w:szCs w:val="28"/>
        </w:rPr>
        <w:t xml:space="preserve"> - </w:t>
      </w:r>
      <w:r w:rsidR="00BA0F2D"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да</w:t>
      </w:r>
      <w:r w:rsidR="00BA0F2D" w:rsidRPr="00D56038">
        <w:rPr>
          <w:rFonts w:ascii="Times New Roman" w:eastAsia="Gabriola" w:hAnsi="Times New Roman"/>
          <w:sz w:val="28"/>
          <w:szCs w:val="28"/>
        </w:rPr>
        <w:t xml:space="preserve">, наличие </w:t>
      </w:r>
      <w:r>
        <w:rPr>
          <w:rFonts w:ascii="Times New Roman" w:eastAsia="Gabriola" w:hAnsi="Times New Roman"/>
          <w:sz w:val="28"/>
          <w:szCs w:val="28"/>
        </w:rPr>
        <w:t xml:space="preserve">  </w:t>
      </w:r>
      <w:r w:rsidR="00BA0F2D" w:rsidRPr="00D56038">
        <w:rPr>
          <w:rFonts w:ascii="Times New Roman" w:eastAsia="Gabriola" w:hAnsi="Times New Roman"/>
          <w:sz w:val="28"/>
          <w:szCs w:val="28"/>
        </w:rPr>
        <w:t xml:space="preserve">адаптированного пассажирского транспорта к объекту: </w:t>
      </w:r>
      <w:r w:rsidR="00BA0F2D"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нет.</w:t>
      </w:r>
    </w:p>
    <w:p w:rsidR="00BA0F2D" w:rsidRPr="00D56038" w:rsidRDefault="00985A19" w:rsidP="0098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Gabriola" w:hAnsi="Times New Roman"/>
          <w:sz w:val="28"/>
          <w:szCs w:val="28"/>
        </w:rPr>
        <w:t xml:space="preserve">3.2.  </w:t>
      </w:r>
      <w:r w:rsidR="00DB3DAA">
        <w:rPr>
          <w:rFonts w:ascii="Times New Roman" w:eastAsia="Gabriola" w:hAnsi="Times New Roman"/>
          <w:sz w:val="28"/>
          <w:szCs w:val="28"/>
        </w:rPr>
        <w:t xml:space="preserve">  </w:t>
      </w:r>
      <w:r w:rsidR="00BA0F2D" w:rsidRPr="00D56038">
        <w:rPr>
          <w:rFonts w:ascii="Times New Roman" w:eastAsia="Gabriola" w:hAnsi="Times New Roman"/>
          <w:sz w:val="28"/>
          <w:szCs w:val="28"/>
        </w:rPr>
        <w:t xml:space="preserve">Путь к объекту от ближайшей остановки пассажирского </w:t>
      </w:r>
      <w:r w:rsidR="00143284">
        <w:rPr>
          <w:rFonts w:ascii="Times New Roman" w:eastAsia="Gabriola" w:hAnsi="Times New Roman"/>
          <w:sz w:val="28"/>
          <w:szCs w:val="28"/>
        </w:rPr>
        <w:t>т</w:t>
      </w:r>
      <w:r w:rsidR="00BA0F2D" w:rsidRPr="00D56038">
        <w:rPr>
          <w:rFonts w:ascii="Times New Roman" w:eastAsia="Gabriola" w:hAnsi="Times New Roman"/>
          <w:sz w:val="28"/>
          <w:szCs w:val="28"/>
        </w:rPr>
        <w:t>ранспорта:</w:t>
      </w:r>
    </w:p>
    <w:p w:rsidR="00BA0F2D" w:rsidRPr="0056121F" w:rsidRDefault="00BA0F2D" w:rsidP="00F01AF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>3.2.1</w:t>
      </w:r>
      <w:r w:rsidR="00143284">
        <w:rPr>
          <w:rFonts w:ascii="Times New Roman" w:eastAsia="Gabriola" w:hAnsi="Times New Roman"/>
          <w:sz w:val="28"/>
          <w:szCs w:val="28"/>
        </w:rPr>
        <w:t>.</w:t>
      </w:r>
      <w:r w:rsidRPr="00D56038">
        <w:rPr>
          <w:rFonts w:ascii="Times New Roman" w:eastAsia="Gabriola" w:hAnsi="Times New Roman"/>
          <w:sz w:val="28"/>
          <w:szCs w:val="28"/>
        </w:rPr>
        <w:t xml:space="preserve"> расстояние до объекта от остановки транспорта </w:t>
      </w:r>
      <w:r w:rsidR="00143284">
        <w:rPr>
          <w:rFonts w:ascii="Times New Roman" w:eastAsia="Gabriola" w:hAnsi="Times New Roman"/>
          <w:sz w:val="28"/>
          <w:szCs w:val="28"/>
        </w:rPr>
        <w:t>–</w:t>
      </w:r>
      <w:r w:rsidRPr="00D56038">
        <w:rPr>
          <w:rFonts w:ascii="Times New Roman" w:eastAsia="Gabriola" w:hAnsi="Times New Roman"/>
          <w:sz w:val="28"/>
          <w:szCs w:val="28"/>
        </w:rPr>
        <w:t xml:space="preserve"> </w:t>
      </w:r>
      <w:r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500</w:t>
      </w:r>
      <w:r w:rsidR="00143284"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 xml:space="preserve"> </w:t>
      </w:r>
      <w:r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м</w:t>
      </w:r>
      <w:r w:rsidR="0056121F"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;</w:t>
      </w:r>
    </w:p>
    <w:p w:rsidR="00BA0F2D" w:rsidRPr="00D56038" w:rsidRDefault="00BA0F2D" w:rsidP="00F0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lastRenderedPageBreak/>
        <w:t>3.2.2</w:t>
      </w:r>
      <w:r w:rsidR="00143284">
        <w:rPr>
          <w:rFonts w:ascii="Times New Roman" w:eastAsia="Gabriola" w:hAnsi="Times New Roman"/>
          <w:sz w:val="28"/>
          <w:szCs w:val="28"/>
        </w:rPr>
        <w:t>.</w:t>
      </w:r>
      <w:r w:rsidRPr="00D56038">
        <w:rPr>
          <w:rFonts w:ascii="Times New Roman" w:eastAsia="Gabriola" w:hAnsi="Times New Roman"/>
          <w:sz w:val="28"/>
          <w:szCs w:val="28"/>
        </w:rPr>
        <w:t xml:space="preserve"> время движения (пешком): </w:t>
      </w:r>
      <w:r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5 минут</w:t>
      </w:r>
      <w:r w:rsidR="0056121F"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;</w:t>
      </w:r>
    </w:p>
    <w:p w:rsidR="00BA0F2D" w:rsidRPr="00D56038" w:rsidRDefault="00BA0F2D" w:rsidP="00F0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>3.2.3</w:t>
      </w:r>
      <w:r w:rsidR="00143284">
        <w:rPr>
          <w:rFonts w:ascii="Times New Roman" w:eastAsia="Gabriola" w:hAnsi="Times New Roman"/>
          <w:sz w:val="28"/>
          <w:szCs w:val="28"/>
        </w:rPr>
        <w:t>.</w:t>
      </w:r>
      <w:r w:rsidRPr="00D56038">
        <w:rPr>
          <w:rFonts w:ascii="Times New Roman" w:eastAsia="Gabriola" w:hAnsi="Times New Roman"/>
          <w:sz w:val="28"/>
          <w:szCs w:val="28"/>
        </w:rPr>
        <w:t xml:space="preserve"> наличие выделенного от пр</w:t>
      </w:r>
      <w:r w:rsidR="00F01AF9">
        <w:rPr>
          <w:rFonts w:ascii="Times New Roman" w:eastAsia="Gabriola" w:hAnsi="Times New Roman"/>
          <w:sz w:val="28"/>
          <w:szCs w:val="28"/>
        </w:rPr>
        <w:t>оезжей части пешеходного пути (д</w:t>
      </w:r>
      <w:r w:rsidRPr="00D56038">
        <w:rPr>
          <w:rFonts w:ascii="Times New Roman" w:eastAsia="Gabriola" w:hAnsi="Times New Roman"/>
          <w:sz w:val="28"/>
          <w:szCs w:val="28"/>
        </w:rPr>
        <w:t xml:space="preserve">а, нет) – </w:t>
      </w:r>
      <w:r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нет</w:t>
      </w:r>
      <w:r w:rsidR="0056121F"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;</w:t>
      </w:r>
    </w:p>
    <w:p w:rsidR="00BA0F2D" w:rsidRPr="00DB3DAA" w:rsidRDefault="00BA0F2D" w:rsidP="00F01AF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>3.2.4</w:t>
      </w:r>
      <w:r w:rsidR="00143284">
        <w:rPr>
          <w:rFonts w:ascii="Times New Roman" w:eastAsia="Gabriola" w:hAnsi="Times New Roman"/>
          <w:sz w:val="28"/>
          <w:szCs w:val="28"/>
        </w:rPr>
        <w:t>.</w:t>
      </w:r>
      <w:r w:rsidR="00F01AF9">
        <w:rPr>
          <w:rFonts w:ascii="Times New Roman" w:eastAsia="Gabriola" w:hAnsi="Times New Roman"/>
          <w:sz w:val="28"/>
          <w:szCs w:val="28"/>
        </w:rPr>
        <w:t xml:space="preserve"> </w:t>
      </w:r>
      <w:r w:rsidR="0056121F">
        <w:rPr>
          <w:rFonts w:ascii="Times New Roman" w:eastAsia="Gabriola" w:hAnsi="Times New Roman"/>
          <w:sz w:val="28"/>
          <w:szCs w:val="28"/>
        </w:rPr>
        <w:t>п</w:t>
      </w:r>
      <w:r w:rsidR="00F01AF9">
        <w:rPr>
          <w:rFonts w:ascii="Times New Roman" w:eastAsia="Gabriola" w:hAnsi="Times New Roman"/>
          <w:sz w:val="28"/>
          <w:szCs w:val="28"/>
        </w:rPr>
        <w:t xml:space="preserve">ерекрестки: </w:t>
      </w:r>
      <w:r w:rsidR="00F01AF9" w:rsidRPr="00DB3DAA">
        <w:rPr>
          <w:rFonts w:ascii="Times New Roman" w:eastAsia="Gabriola" w:hAnsi="Times New Roman"/>
          <w:b/>
          <w:bCs/>
          <w:i/>
          <w:iCs/>
          <w:sz w:val="28"/>
          <w:szCs w:val="28"/>
        </w:rPr>
        <w:t>регулируемые</w:t>
      </w:r>
      <w:r w:rsidR="0056121F" w:rsidRPr="00DB3DAA">
        <w:rPr>
          <w:rFonts w:ascii="Times New Roman" w:eastAsia="Gabriola" w:hAnsi="Times New Roman"/>
          <w:b/>
          <w:bCs/>
          <w:i/>
          <w:iCs/>
          <w:sz w:val="28"/>
          <w:szCs w:val="28"/>
        </w:rPr>
        <w:t>;</w:t>
      </w:r>
    </w:p>
    <w:p w:rsidR="00BA0F2D" w:rsidRPr="0056121F" w:rsidRDefault="00BA0F2D" w:rsidP="00F01AF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>3.2.5</w:t>
      </w:r>
      <w:r w:rsidR="00143284">
        <w:rPr>
          <w:rFonts w:ascii="Times New Roman" w:eastAsia="Gabriola" w:hAnsi="Times New Roman"/>
          <w:sz w:val="28"/>
          <w:szCs w:val="28"/>
        </w:rPr>
        <w:t>.</w:t>
      </w:r>
      <w:r w:rsidRPr="00D56038">
        <w:rPr>
          <w:rFonts w:ascii="Times New Roman" w:eastAsia="Gabriola" w:hAnsi="Times New Roman"/>
          <w:sz w:val="28"/>
          <w:szCs w:val="28"/>
        </w:rPr>
        <w:t xml:space="preserve"> </w:t>
      </w:r>
      <w:r w:rsidR="0056121F">
        <w:rPr>
          <w:rFonts w:ascii="Times New Roman" w:eastAsia="Gabriola" w:hAnsi="Times New Roman"/>
          <w:sz w:val="28"/>
          <w:szCs w:val="28"/>
        </w:rPr>
        <w:t>и</w:t>
      </w:r>
      <w:r w:rsidRPr="00D56038">
        <w:rPr>
          <w:rFonts w:ascii="Times New Roman" w:eastAsia="Gabriola" w:hAnsi="Times New Roman"/>
          <w:sz w:val="28"/>
          <w:szCs w:val="28"/>
        </w:rPr>
        <w:t xml:space="preserve">нформация на пути следования к объекту: </w:t>
      </w:r>
      <w:r w:rsidR="00F01AF9"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да</w:t>
      </w:r>
      <w:r w:rsidR="0056121F"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;</w:t>
      </w:r>
    </w:p>
    <w:p w:rsidR="00BA0F2D" w:rsidRPr="0056121F" w:rsidRDefault="00BA0F2D" w:rsidP="00F01AF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>3.2.6</w:t>
      </w:r>
      <w:r w:rsidR="00143284">
        <w:rPr>
          <w:rFonts w:ascii="Times New Roman" w:eastAsia="Gabriola" w:hAnsi="Times New Roman"/>
          <w:sz w:val="28"/>
          <w:szCs w:val="28"/>
        </w:rPr>
        <w:t>.</w:t>
      </w:r>
      <w:r w:rsidRPr="00D56038">
        <w:rPr>
          <w:rFonts w:ascii="Times New Roman" w:eastAsia="Gabriola" w:hAnsi="Times New Roman"/>
          <w:sz w:val="28"/>
          <w:szCs w:val="28"/>
        </w:rPr>
        <w:t xml:space="preserve"> </w:t>
      </w:r>
      <w:r w:rsidR="0056121F">
        <w:rPr>
          <w:rFonts w:ascii="Times New Roman" w:eastAsia="Gabriola" w:hAnsi="Times New Roman"/>
          <w:sz w:val="28"/>
          <w:szCs w:val="28"/>
        </w:rPr>
        <w:t>п</w:t>
      </w:r>
      <w:r w:rsidRPr="00D56038">
        <w:rPr>
          <w:rFonts w:ascii="Times New Roman" w:eastAsia="Gabriola" w:hAnsi="Times New Roman"/>
          <w:sz w:val="28"/>
          <w:szCs w:val="28"/>
        </w:rPr>
        <w:t xml:space="preserve">ерепады высоты на пути: </w:t>
      </w:r>
      <w:r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да</w:t>
      </w:r>
      <w:r w:rsidR="00F01AF9"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.</w:t>
      </w:r>
    </w:p>
    <w:p w:rsidR="00BA0F2D" w:rsidRPr="0056121F" w:rsidRDefault="00BA0F2D" w:rsidP="00F01AF9">
      <w:pPr>
        <w:spacing w:after="0" w:line="240" w:lineRule="auto"/>
        <w:ind w:firstLine="567"/>
        <w:jc w:val="both"/>
        <w:rPr>
          <w:rFonts w:ascii="Times New Roman" w:eastAsia="Gabriola" w:hAnsi="Times New Roman"/>
          <w:b/>
          <w:bCs/>
          <w:i/>
          <w:iCs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 xml:space="preserve">Их обустройство для инвалидов на коляске: </w:t>
      </w:r>
      <w:r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нет</w:t>
      </w:r>
      <w:r w:rsidR="00F01AF9" w:rsidRPr="0056121F">
        <w:rPr>
          <w:rFonts w:ascii="Times New Roman" w:eastAsia="Gabriola" w:hAnsi="Times New Roman"/>
          <w:b/>
          <w:bCs/>
          <w:i/>
          <w:iCs/>
          <w:sz w:val="28"/>
          <w:szCs w:val="28"/>
        </w:rPr>
        <w:t>.</w:t>
      </w:r>
    </w:p>
    <w:p w:rsidR="0056121F" w:rsidRPr="0056121F" w:rsidRDefault="0056121F" w:rsidP="00F01AF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37127" w:rsidRPr="00DB3DAA" w:rsidRDefault="00BA0F2D" w:rsidP="00DB3DAA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Times New Roman" w:eastAsia="Gabriola" w:hAnsi="Times New Roman"/>
          <w:sz w:val="28"/>
          <w:szCs w:val="28"/>
        </w:rPr>
      </w:pPr>
      <w:r w:rsidRPr="00DB3DAA">
        <w:rPr>
          <w:rFonts w:ascii="Times New Roman" w:eastAsia="Gabriola" w:hAnsi="Times New Roman"/>
          <w:sz w:val="28"/>
          <w:szCs w:val="28"/>
        </w:rPr>
        <w:t>Организация доступности объекта для инвалидов — форма обслуживания</w:t>
      </w:r>
      <w:r w:rsidR="00A37127" w:rsidRPr="00DB3DAA">
        <w:rPr>
          <w:rFonts w:ascii="Times New Roman" w:eastAsia="Gabriola" w:hAnsi="Times New Roman"/>
          <w:sz w:val="28"/>
          <w:szCs w:val="28"/>
        </w:rPr>
        <w:t>:</w:t>
      </w:r>
    </w:p>
    <w:p w:rsidR="00A37127" w:rsidRPr="00A37127" w:rsidRDefault="00A37127" w:rsidP="00A37127">
      <w:pPr>
        <w:spacing w:after="0" w:line="240" w:lineRule="auto"/>
        <w:jc w:val="both"/>
        <w:rPr>
          <w:rFonts w:ascii="Times New Roman" w:eastAsia="Gabriola" w:hAnsi="Times New Roman"/>
          <w:sz w:val="28"/>
          <w:szCs w:val="28"/>
        </w:rPr>
      </w:pPr>
    </w:p>
    <w:tbl>
      <w:tblPr>
        <w:tblStyle w:val="a4"/>
        <w:tblW w:w="9918" w:type="dxa"/>
        <w:tblInd w:w="567" w:type="dxa"/>
        <w:tblLook w:val="04A0" w:firstRow="1" w:lastRow="0" w:firstColumn="1" w:lastColumn="0" w:noHBand="0" w:noVBand="1"/>
      </w:tblPr>
      <w:tblGrid>
        <w:gridCol w:w="562"/>
        <w:gridCol w:w="6066"/>
        <w:gridCol w:w="3290"/>
      </w:tblGrid>
      <w:tr w:rsidR="00A37127" w:rsidRPr="00A37127" w:rsidTr="00DA2135">
        <w:trPr>
          <w:trHeight w:val="622"/>
        </w:trPr>
        <w:tc>
          <w:tcPr>
            <w:tcW w:w="562" w:type="dxa"/>
          </w:tcPr>
          <w:p w:rsidR="00DA2135" w:rsidRPr="00DA2135" w:rsidRDefault="00DA2135" w:rsidP="00DA213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Gabriola" w:hAnsi="Times New Roman"/>
                <w:b/>
                <w:sz w:val="28"/>
                <w:szCs w:val="28"/>
              </w:rPr>
            </w:pPr>
            <w:r w:rsidRPr="00DA2135">
              <w:rPr>
                <w:rFonts w:ascii="Times New Roman" w:eastAsia="Gabriola" w:hAnsi="Times New Roman"/>
                <w:b/>
                <w:sz w:val="28"/>
                <w:szCs w:val="28"/>
              </w:rPr>
              <w:t>№</w:t>
            </w:r>
          </w:p>
          <w:p w:rsidR="00A37127" w:rsidRPr="00DA2135" w:rsidRDefault="00A37127" w:rsidP="00DA213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Gabriola" w:hAnsi="Times New Roman"/>
                <w:b/>
                <w:sz w:val="24"/>
                <w:szCs w:val="28"/>
              </w:rPr>
            </w:pPr>
            <w:r w:rsidRPr="00DA2135">
              <w:rPr>
                <w:rFonts w:ascii="Times New Roman" w:eastAsia="Gabriola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6066" w:type="dxa"/>
          </w:tcPr>
          <w:p w:rsidR="00A37127" w:rsidRPr="00DA2135" w:rsidRDefault="00A37127" w:rsidP="00DA213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Gabriola" w:hAnsi="Times New Roman"/>
                <w:b/>
                <w:sz w:val="24"/>
                <w:szCs w:val="28"/>
              </w:rPr>
            </w:pPr>
            <w:r w:rsidRPr="00DA2135">
              <w:rPr>
                <w:rFonts w:ascii="Times New Roman" w:eastAsia="Gabriola" w:hAnsi="Times New Roman"/>
                <w:b/>
                <w:sz w:val="24"/>
                <w:szCs w:val="28"/>
              </w:rPr>
              <w:t>Категория инвалидов (вид нарушения).</w:t>
            </w:r>
          </w:p>
        </w:tc>
        <w:tc>
          <w:tcPr>
            <w:tcW w:w="3290" w:type="dxa"/>
          </w:tcPr>
          <w:p w:rsidR="00A37127" w:rsidRPr="00DA2135" w:rsidRDefault="00A37127" w:rsidP="00DA2135">
            <w:pPr>
              <w:spacing w:after="0" w:line="240" w:lineRule="auto"/>
              <w:jc w:val="center"/>
              <w:rPr>
                <w:rFonts w:ascii="Times New Roman" w:eastAsia="Gabriola" w:hAnsi="Times New Roman"/>
                <w:b/>
                <w:sz w:val="24"/>
                <w:szCs w:val="28"/>
              </w:rPr>
            </w:pPr>
            <w:r w:rsidRPr="00DA2135">
              <w:rPr>
                <w:rFonts w:ascii="Times New Roman" w:eastAsia="Gabriola" w:hAnsi="Times New Roman"/>
                <w:b/>
                <w:sz w:val="24"/>
                <w:szCs w:val="28"/>
              </w:rPr>
              <w:t>Вариант организации доступности объекта обследования*</w:t>
            </w:r>
          </w:p>
        </w:tc>
      </w:tr>
      <w:tr w:rsidR="00A37127" w:rsidRPr="00A37127" w:rsidTr="00DA2135">
        <w:trPr>
          <w:trHeight w:val="311"/>
        </w:trPr>
        <w:tc>
          <w:tcPr>
            <w:tcW w:w="562" w:type="dxa"/>
          </w:tcPr>
          <w:p w:rsidR="00A37127" w:rsidRPr="00A37127" w:rsidRDefault="00A37127" w:rsidP="00DA2135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1.</w:t>
            </w:r>
          </w:p>
        </w:tc>
        <w:tc>
          <w:tcPr>
            <w:tcW w:w="6066" w:type="dxa"/>
          </w:tcPr>
          <w:p w:rsidR="00A37127" w:rsidRPr="00A37127" w:rsidRDefault="00A37127" w:rsidP="00A3712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Все категории инвалидов и МГНБ в том числе инвалиды</w:t>
            </w:r>
            <w:r w:rsidR="00DA2135">
              <w:rPr>
                <w:rFonts w:ascii="Times New Roman" w:eastAsia="Gabriola" w:hAnsi="Times New Roman"/>
                <w:sz w:val="24"/>
                <w:szCs w:val="28"/>
              </w:rPr>
              <w:t>.</w:t>
            </w:r>
          </w:p>
        </w:tc>
        <w:tc>
          <w:tcPr>
            <w:tcW w:w="3290" w:type="dxa"/>
            <w:vAlign w:val="center"/>
          </w:tcPr>
          <w:p w:rsidR="00A37127" w:rsidRPr="00A37127" w:rsidRDefault="00A37127" w:rsidP="00DA213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ДУ</w:t>
            </w:r>
          </w:p>
        </w:tc>
      </w:tr>
      <w:tr w:rsidR="00A37127" w:rsidRPr="00A37127" w:rsidTr="00DA2135">
        <w:trPr>
          <w:trHeight w:val="148"/>
        </w:trPr>
        <w:tc>
          <w:tcPr>
            <w:tcW w:w="562" w:type="dxa"/>
          </w:tcPr>
          <w:p w:rsidR="00A37127" w:rsidRPr="00A37127" w:rsidRDefault="00A37127" w:rsidP="00DA2135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2.</w:t>
            </w:r>
          </w:p>
        </w:tc>
        <w:tc>
          <w:tcPr>
            <w:tcW w:w="6066" w:type="dxa"/>
          </w:tcPr>
          <w:p w:rsidR="00A37127" w:rsidRPr="00A37127" w:rsidRDefault="00DA2135" w:rsidP="00DA213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П</w:t>
            </w:r>
            <w:r w:rsidR="00A37127" w:rsidRPr="00A37127">
              <w:rPr>
                <w:rFonts w:ascii="Times New Roman" w:eastAsia="Gabriola" w:hAnsi="Times New Roman"/>
                <w:sz w:val="24"/>
                <w:szCs w:val="28"/>
              </w:rPr>
              <w:t>ередвигающиеся</w:t>
            </w:r>
            <w:r>
              <w:rPr>
                <w:rFonts w:ascii="Times New Roman" w:eastAsia="Gabriola" w:hAnsi="Times New Roman"/>
                <w:sz w:val="24"/>
                <w:szCs w:val="28"/>
              </w:rPr>
              <w:t xml:space="preserve"> </w:t>
            </w:r>
            <w:r w:rsidR="00A37127" w:rsidRPr="00A37127">
              <w:rPr>
                <w:rFonts w:ascii="Times New Roman" w:eastAsia="Gabriola" w:hAnsi="Times New Roman"/>
                <w:sz w:val="24"/>
                <w:szCs w:val="28"/>
              </w:rPr>
              <w:t>на креслах-колясках</w:t>
            </w:r>
            <w:r>
              <w:rPr>
                <w:rFonts w:ascii="Times New Roman" w:eastAsia="Gabriola" w:hAnsi="Times New Roman"/>
                <w:sz w:val="24"/>
                <w:szCs w:val="28"/>
              </w:rPr>
              <w:t>.</w:t>
            </w:r>
          </w:p>
        </w:tc>
        <w:tc>
          <w:tcPr>
            <w:tcW w:w="3290" w:type="dxa"/>
            <w:vAlign w:val="center"/>
          </w:tcPr>
          <w:p w:rsidR="00A37127" w:rsidRPr="00A37127" w:rsidRDefault="00A37127" w:rsidP="00DA213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ВНД</w:t>
            </w:r>
          </w:p>
        </w:tc>
      </w:tr>
      <w:tr w:rsidR="00A37127" w:rsidRPr="00A37127" w:rsidTr="00DA2135">
        <w:trPr>
          <w:trHeight w:val="311"/>
        </w:trPr>
        <w:tc>
          <w:tcPr>
            <w:tcW w:w="562" w:type="dxa"/>
          </w:tcPr>
          <w:p w:rsidR="00A37127" w:rsidRPr="00A37127" w:rsidRDefault="00A37127" w:rsidP="00DA2135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3.</w:t>
            </w:r>
          </w:p>
        </w:tc>
        <w:tc>
          <w:tcPr>
            <w:tcW w:w="6066" w:type="dxa"/>
          </w:tcPr>
          <w:p w:rsidR="00A37127" w:rsidRPr="00A37127" w:rsidRDefault="00DA2135" w:rsidP="00DA213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С</w:t>
            </w:r>
            <w:r>
              <w:rPr>
                <w:rFonts w:ascii="Times New Roman" w:eastAsia="Gabriola" w:hAnsi="Times New Roman"/>
                <w:sz w:val="24"/>
                <w:szCs w:val="28"/>
              </w:rPr>
              <w:t xml:space="preserve"> </w:t>
            </w:r>
            <w:r w:rsidR="00A37127" w:rsidRPr="00A37127">
              <w:rPr>
                <w:rFonts w:ascii="Times New Roman" w:eastAsia="Gabriola" w:hAnsi="Times New Roman"/>
                <w:sz w:val="24"/>
                <w:szCs w:val="28"/>
              </w:rPr>
              <w:t>нарушениями опорно-двигательного аппарата</w:t>
            </w:r>
            <w:r>
              <w:rPr>
                <w:rFonts w:ascii="Times New Roman" w:eastAsia="Gabriola" w:hAnsi="Times New Roman"/>
                <w:sz w:val="24"/>
                <w:szCs w:val="28"/>
              </w:rPr>
              <w:t>.</w:t>
            </w:r>
          </w:p>
        </w:tc>
        <w:tc>
          <w:tcPr>
            <w:tcW w:w="3290" w:type="dxa"/>
            <w:vAlign w:val="center"/>
          </w:tcPr>
          <w:p w:rsidR="00A37127" w:rsidRPr="00A37127" w:rsidRDefault="00A37127" w:rsidP="00DA213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ВНД</w:t>
            </w:r>
          </w:p>
        </w:tc>
      </w:tr>
      <w:tr w:rsidR="00A37127" w:rsidRPr="00A37127" w:rsidTr="00DA2135">
        <w:trPr>
          <w:trHeight w:val="155"/>
        </w:trPr>
        <w:tc>
          <w:tcPr>
            <w:tcW w:w="562" w:type="dxa"/>
          </w:tcPr>
          <w:p w:rsidR="00A37127" w:rsidRPr="00A37127" w:rsidRDefault="00A37127" w:rsidP="00DA2135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4.</w:t>
            </w:r>
          </w:p>
        </w:tc>
        <w:tc>
          <w:tcPr>
            <w:tcW w:w="6066" w:type="dxa"/>
          </w:tcPr>
          <w:p w:rsidR="00A37127" w:rsidRPr="00A37127" w:rsidRDefault="00DA2135" w:rsidP="00DA213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С</w:t>
            </w:r>
            <w:r>
              <w:rPr>
                <w:rFonts w:ascii="Times New Roman" w:eastAsia="Gabriola" w:hAnsi="Times New Roman"/>
                <w:sz w:val="24"/>
                <w:szCs w:val="28"/>
              </w:rPr>
              <w:t xml:space="preserve"> нарушениями зрения.</w:t>
            </w:r>
          </w:p>
        </w:tc>
        <w:tc>
          <w:tcPr>
            <w:tcW w:w="3290" w:type="dxa"/>
            <w:vAlign w:val="center"/>
          </w:tcPr>
          <w:p w:rsidR="00A37127" w:rsidRPr="00A37127" w:rsidRDefault="00A37127" w:rsidP="00DA213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ВНД</w:t>
            </w:r>
          </w:p>
        </w:tc>
      </w:tr>
      <w:tr w:rsidR="00A37127" w:rsidRPr="00A37127" w:rsidTr="00DA2135">
        <w:trPr>
          <w:trHeight w:val="155"/>
        </w:trPr>
        <w:tc>
          <w:tcPr>
            <w:tcW w:w="562" w:type="dxa"/>
          </w:tcPr>
          <w:p w:rsidR="00A37127" w:rsidRPr="00A37127" w:rsidRDefault="00A37127" w:rsidP="00DA2135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5.</w:t>
            </w:r>
          </w:p>
        </w:tc>
        <w:tc>
          <w:tcPr>
            <w:tcW w:w="6066" w:type="dxa"/>
          </w:tcPr>
          <w:p w:rsidR="00A37127" w:rsidRPr="00A37127" w:rsidRDefault="00DA2135" w:rsidP="00DA213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С</w:t>
            </w:r>
            <w:r>
              <w:rPr>
                <w:rFonts w:ascii="Times New Roman" w:eastAsia="Gabriola" w:hAnsi="Times New Roman"/>
                <w:sz w:val="24"/>
                <w:szCs w:val="28"/>
              </w:rPr>
              <w:t xml:space="preserve"> </w:t>
            </w:r>
            <w:r w:rsidR="00A37127" w:rsidRPr="00A37127">
              <w:rPr>
                <w:rFonts w:ascii="Times New Roman" w:eastAsia="Gabriola" w:hAnsi="Times New Roman"/>
                <w:sz w:val="24"/>
                <w:szCs w:val="28"/>
              </w:rPr>
              <w:t>нарушениями слуха</w:t>
            </w:r>
            <w:r>
              <w:rPr>
                <w:rFonts w:ascii="Times New Roman" w:eastAsia="Gabriola" w:hAnsi="Times New Roman"/>
                <w:sz w:val="24"/>
                <w:szCs w:val="28"/>
              </w:rPr>
              <w:t>.</w:t>
            </w:r>
          </w:p>
        </w:tc>
        <w:tc>
          <w:tcPr>
            <w:tcW w:w="3290" w:type="dxa"/>
            <w:vAlign w:val="center"/>
          </w:tcPr>
          <w:p w:rsidR="00A37127" w:rsidRPr="00A37127" w:rsidRDefault="00A37127" w:rsidP="00DA213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ВНД</w:t>
            </w:r>
          </w:p>
        </w:tc>
      </w:tr>
      <w:tr w:rsidR="00A37127" w:rsidRPr="00A37127" w:rsidTr="00DA2135">
        <w:trPr>
          <w:trHeight w:val="155"/>
        </w:trPr>
        <w:tc>
          <w:tcPr>
            <w:tcW w:w="562" w:type="dxa"/>
          </w:tcPr>
          <w:p w:rsidR="00A37127" w:rsidRPr="00A37127" w:rsidRDefault="00A37127" w:rsidP="00DA2135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6.</w:t>
            </w:r>
          </w:p>
        </w:tc>
        <w:tc>
          <w:tcPr>
            <w:tcW w:w="6066" w:type="dxa"/>
          </w:tcPr>
          <w:p w:rsidR="00A37127" w:rsidRPr="00A37127" w:rsidRDefault="00DA2135" w:rsidP="00DA213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С</w:t>
            </w:r>
            <w:r>
              <w:rPr>
                <w:rFonts w:ascii="Times New Roman" w:eastAsia="Gabriola" w:hAnsi="Times New Roman"/>
                <w:sz w:val="24"/>
                <w:szCs w:val="28"/>
              </w:rPr>
              <w:t xml:space="preserve"> </w:t>
            </w:r>
            <w:r w:rsidR="00A37127" w:rsidRPr="00A37127">
              <w:rPr>
                <w:rFonts w:ascii="Times New Roman" w:eastAsia="Gabriola" w:hAnsi="Times New Roman"/>
                <w:sz w:val="24"/>
                <w:szCs w:val="28"/>
              </w:rPr>
              <w:t>нарушениями умственного развития</w:t>
            </w:r>
            <w:r>
              <w:rPr>
                <w:rFonts w:ascii="Times New Roman" w:eastAsia="Gabriola" w:hAnsi="Times New Roman"/>
                <w:sz w:val="24"/>
                <w:szCs w:val="28"/>
              </w:rPr>
              <w:t>.</w:t>
            </w:r>
          </w:p>
        </w:tc>
        <w:tc>
          <w:tcPr>
            <w:tcW w:w="3290" w:type="dxa"/>
            <w:vAlign w:val="center"/>
          </w:tcPr>
          <w:p w:rsidR="00A37127" w:rsidRPr="00A37127" w:rsidRDefault="00A37127" w:rsidP="00DA213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Gabriola" w:hAnsi="Times New Roman"/>
                <w:sz w:val="24"/>
                <w:szCs w:val="28"/>
              </w:rPr>
            </w:pPr>
            <w:r w:rsidRPr="00A37127">
              <w:rPr>
                <w:rFonts w:ascii="Times New Roman" w:eastAsia="Gabriola" w:hAnsi="Times New Roman"/>
                <w:sz w:val="24"/>
                <w:szCs w:val="28"/>
              </w:rPr>
              <w:t>ВНД</w:t>
            </w:r>
          </w:p>
        </w:tc>
      </w:tr>
    </w:tbl>
    <w:p w:rsidR="00286CDA" w:rsidRDefault="00286CDA" w:rsidP="00286CDA">
      <w:pPr>
        <w:pStyle w:val="ConsPlusNormal"/>
        <w:ind w:firstLine="540"/>
        <w:jc w:val="both"/>
      </w:pPr>
    </w:p>
    <w:p w:rsidR="0056121F" w:rsidRDefault="00286CDA" w:rsidP="00286CDA">
      <w:pPr>
        <w:spacing w:after="0" w:line="240" w:lineRule="auto"/>
        <w:ind w:firstLine="567"/>
        <w:jc w:val="both"/>
        <w:rPr>
          <w:rFonts w:ascii="Times New Roman" w:eastAsia="Gabriola" w:hAnsi="Times New Roman"/>
          <w:sz w:val="28"/>
          <w:szCs w:val="28"/>
        </w:rPr>
      </w:pPr>
      <w:r w:rsidRPr="00D14E04"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 xml:space="preserve"> </w:t>
      </w:r>
      <w:r w:rsidR="00BA0F2D" w:rsidRPr="00D56038">
        <w:rPr>
          <w:rFonts w:ascii="Times New Roman" w:eastAsia="Gabriola" w:hAnsi="Times New Roman"/>
          <w:sz w:val="28"/>
          <w:szCs w:val="28"/>
        </w:rPr>
        <w:t>указывается один из вариантов: «А», «Б», «ДУ», «ВНД»</w:t>
      </w:r>
      <w:r w:rsidR="0056121F">
        <w:rPr>
          <w:rFonts w:ascii="Times New Roman" w:eastAsia="Gabriola" w:hAnsi="Times New Roman"/>
          <w:sz w:val="28"/>
          <w:szCs w:val="28"/>
        </w:rPr>
        <w:t>:</w:t>
      </w:r>
    </w:p>
    <w:p w:rsidR="00BA0F2D" w:rsidRPr="00286CDA" w:rsidRDefault="00BA0F2D" w:rsidP="00286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>«А»</w:t>
      </w:r>
      <w:r w:rsidR="00BD2837">
        <w:rPr>
          <w:rFonts w:ascii="Times New Roman" w:eastAsia="Gabriola" w:hAnsi="Times New Roman"/>
          <w:sz w:val="28"/>
          <w:szCs w:val="28"/>
        </w:rPr>
        <w:t xml:space="preserve"> </w:t>
      </w:r>
      <w:r w:rsidRPr="00D56038">
        <w:rPr>
          <w:rFonts w:ascii="Times New Roman" w:eastAsia="Gabriola" w:hAnsi="Times New Roman"/>
          <w:sz w:val="28"/>
          <w:szCs w:val="28"/>
        </w:rPr>
        <w:t>-</w:t>
      </w:r>
      <w:r w:rsidR="00BD2837">
        <w:rPr>
          <w:rFonts w:ascii="Times New Roman" w:eastAsia="Gabriola" w:hAnsi="Times New Roman"/>
          <w:sz w:val="28"/>
          <w:szCs w:val="28"/>
        </w:rPr>
        <w:t xml:space="preserve"> </w:t>
      </w:r>
      <w:r w:rsidRPr="00D56038">
        <w:rPr>
          <w:rFonts w:ascii="Times New Roman" w:eastAsia="Gabriola" w:hAnsi="Times New Roman"/>
          <w:sz w:val="28"/>
          <w:szCs w:val="28"/>
        </w:rPr>
        <w:t>доступность всех зон и помещений (универсальная);</w:t>
      </w:r>
    </w:p>
    <w:p w:rsidR="00BA0F2D" w:rsidRPr="00D56038" w:rsidRDefault="00BA0F2D" w:rsidP="00F01AF9">
      <w:pPr>
        <w:spacing w:after="0" w:line="240" w:lineRule="auto"/>
        <w:ind w:firstLine="567"/>
        <w:jc w:val="both"/>
        <w:rPr>
          <w:rFonts w:ascii="Times New Roman" w:eastAsia="Gabriola" w:hAnsi="Times New Roman"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>«Б»</w:t>
      </w:r>
      <w:r>
        <w:rPr>
          <w:rFonts w:eastAsia="Gabriola"/>
          <w:sz w:val="28"/>
          <w:szCs w:val="28"/>
        </w:rPr>
        <w:t xml:space="preserve"> </w:t>
      </w:r>
      <w:r w:rsidRPr="00D56038">
        <w:rPr>
          <w:rFonts w:ascii="Times New Roman" w:eastAsia="Gabriola" w:hAnsi="Times New Roman"/>
          <w:sz w:val="28"/>
          <w:szCs w:val="28"/>
        </w:rPr>
        <w:t>-</w:t>
      </w:r>
      <w:r>
        <w:rPr>
          <w:rFonts w:eastAsia="Gabriola"/>
          <w:sz w:val="28"/>
          <w:szCs w:val="28"/>
        </w:rPr>
        <w:t xml:space="preserve"> </w:t>
      </w:r>
      <w:r w:rsidRPr="00D56038">
        <w:rPr>
          <w:rFonts w:ascii="Times New Roman" w:eastAsia="Gabriola" w:hAnsi="Times New Roman"/>
          <w:sz w:val="28"/>
          <w:szCs w:val="28"/>
        </w:rPr>
        <w:t>выделены для обслуживания инвалидов специальные участки и помещения;</w:t>
      </w:r>
    </w:p>
    <w:p w:rsidR="00BA0F2D" w:rsidRPr="00D56038" w:rsidRDefault="00BA0F2D" w:rsidP="00F0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 xml:space="preserve">«ДУ» -обеспечена условная доступность: помощь сотрудника организации, либо </w:t>
      </w:r>
      <w:r w:rsidR="0056121F">
        <w:rPr>
          <w:rFonts w:ascii="Times New Roman" w:eastAsia="Gabriola" w:hAnsi="Times New Roman"/>
          <w:sz w:val="28"/>
          <w:szCs w:val="28"/>
        </w:rPr>
        <w:t xml:space="preserve">     </w:t>
      </w:r>
      <w:r w:rsidRPr="00D56038">
        <w:rPr>
          <w:rFonts w:ascii="Times New Roman" w:eastAsia="Gabriola" w:hAnsi="Times New Roman"/>
          <w:sz w:val="28"/>
          <w:szCs w:val="28"/>
        </w:rPr>
        <w:t>услуги предоставляются на</w:t>
      </w:r>
      <w:r>
        <w:rPr>
          <w:rFonts w:eastAsia="Gabriola"/>
          <w:sz w:val="28"/>
          <w:szCs w:val="28"/>
        </w:rPr>
        <w:t xml:space="preserve"> </w:t>
      </w:r>
      <w:r w:rsidRPr="00D56038">
        <w:rPr>
          <w:rFonts w:ascii="Times New Roman" w:eastAsia="Gabriola" w:hAnsi="Times New Roman"/>
          <w:sz w:val="28"/>
          <w:szCs w:val="28"/>
        </w:rPr>
        <w:t>дому или дистанционно;</w:t>
      </w:r>
    </w:p>
    <w:p w:rsidR="00BA0F2D" w:rsidRDefault="00BA0F2D" w:rsidP="00F01AF9">
      <w:pPr>
        <w:spacing w:after="0" w:line="240" w:lineRule="auto"/>
        <w:ind w:firstLine="567"/>
        <w:jc w:val="both"/>
        <w:rPr>
          <w:rFonts w:ascii="Times New Roman" w:eastAsia="Gabriola" w:hAnsi="Times New Roman"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>«ВНД»</w:t>
      </w:r>
      <w:r>
        <w:rPr>
          <w:rFonts w:eastAsia="Gabriola"/>
          <w:sz w:val="28"/>
          <w:szCs w:val="28"/>
        </w:rPr>
        <w:t xml:space="preserve"> </w:t>
      </w:r>
      <w:r w:rsidRPr="00D56038">
        <w:rPr>
          <w:rFonts w:ascii="Times New Roman" w:eastAsia="Gabriola" w:hAnsi="Times New Roman"/>
          <w:sz w:val="28"/>
          <w:szCs w:val="28"/>
        </w:rPr>
        <w:t>-</w:t>
      </w:r>
      <w:r>
        <w:rPr>
          <w:rFonts w:eastAsia="Gabriola"/>
          <w:sz w:val="28"/>
          <w:szCs w:val="28"/>
        </w:rPr>
        <w:t xml:space="preserve"> </w:t>
      </w:r>
      <w:r w:rsidRPr="00D56038">
        <w:rPr>
          <w:rFonts w:ascii="Times New Roman" w:eastAsia="Gabriola" w:hAnsi="Times New Roman"/>
          <w:sz w:val="28"/>
          <w:szCs w:val="28"/>
        </w:rPr>
        <w:t>доступность не организована (временно недоступно)</w:t>
      </w:r>
    </w:p>
    <w:p w:rsidR="0056121F" w:rsidRPr="00D56038" w:rsidRDefault="0056121F" w:rsidP="00F0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0F2D" w:rsidRDefault="00BA0F2D" w:rsidP="00F01AF9">
      <w:pPr>
        <w:spacing w:after="0" w:line="240" w:lineRule="auto"/>
        <w:ind w:firstLine="567"/>
        <w:jc w:val="both"/>
        <w:rPr>
          <w:rFonts w:ascii="Times New Roman" w:eastAsia="Gabriola" w:hAnsi="Times New Roman"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>3.4 Состояние доступности основных структурно-функциональных зон</w:t>
      </w:r>
      <w:r w:rsidR="00DA2135">
        <w:rPr>
          <w:rFonts w:ascii="Times New Roman" w:eastAsia="Gabriola" w:hAnsi="Times New Roman"/>
          <w:sz w:val="28"/>
          <w:szCs w:val="28"/>
        </w:rPr>
        <w:t>:</w:t>
      </w:r>
    </w:p>
    <w:p w:rsidR="0056121F" w:rsidRPr="00D56038" w:rsidRDefault="0056121F" w:rsidP="00F0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579" w:type="dxa"/>
        <w:tblLook w:val="04A0" w:firstRow="1" w:lastRow="0" w:firstColumn="1" w:lastColumn="0" w:noHBand="0" w:noVBand="1"/>
      </w:tblPr>
      <w:tblGrid>
        <w:gridCol w:w="562"/>
        <w:gridCol w:w="5851"/>
        <w:gridCol w:w="4166"/>
      </w:tblGrid>
      <w:tr w:rsidR="0048209C" w:rsidRPr="0048209C" w:rsidTr="00DA2135">
        <w:trPr>
          <w:trHeight w:val="591"/>
        </w:trPr>
        <w:tc>
          <w:tcPr>
            <w:tcW w:w="562" w:type="dxa"/>
            <w:vAlign w:val="center"/>
          </w:tcPr>
          <w:p w:rsidR="0048209C" w:rsidRPr="0048209C" w:rsidRDefault="0048209C" w:rsidP="00DA2135">
            <w:pPr>
              <w:spacing w:after="0" w:line="240" w:lineRule="auto"/>
              <w:jc w:val="center"/>
              <w:rPr>
                <w:rFonts w:ascii="Times New Roman" w:eastAsia="Gabriola" w:hAnsi="Times New Roman"/>
                <w:b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b/>
                <w:sz w:val="24"/>
                <w:szCs w:val="24"/>
              </w:rPr>
              <w:t>№</w:t>
            </w:r>
          </w:p>
          <w:p w:rsidR="0048209C" w:rsidRPr="0048209C" w:rsidRDefault="0048209C" w:rsidP="00DA2135">
            <w:pPr>
              <w:spacing w:after="0" w:line="240" w:lineRule="auto"/>
              <w:jc w:val="center"/>
              <w:rPr>
                <w:rFonts w:ascii="Times New Roman" w:eastAsia="Gabriola" w:hAnsi="Times New Roman"/>
                <w:b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51" w:type="dxa"/>
            <w:vAlign w:val="center"/>
          </w:tcPr>
          <w:p w:rsidR="0048209C" w:rsidRPr="0048209C" w:rsidRDefault="0048209C" w:rsidP="00DA2135">
            <w:pPr>
              <w:spacing w:after="0" w:line="240" w:lineRule="auto"/>
              <w:jc w:val="center"/>
              <w:rPr>
                <w:rFonts w:ascii="Times New Roman" w:eastAsia="Gabriola" w:hAnsi="Times New Roman"/>
                <w:b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b/>
                <w:sz w:val="24"/>
                <w:szCs w:val="24"/>
              </w:rPr>
              <w:t>Основные структурно функциональные зоны.</w:t>
            </w:r>
          </w:p>
        </w:tc>
        <w:tc>
          <w:tcPr>
            <w:tcW w:w="4166" w:type="dxa"/>
            <w:vAlign w:val="center"/>
          </w:tcPr>
          <w:p w:rsidR="0048209C" w:rsidRPr="0048209C" w:rsidRDefault="0048209C" w:rsidP="00DA2135">
            <w:pPr>
              <w:spacing w:after="0" w:line="240" w:lineRule="auto"/>
              <w:jc w:val="center"/>
              <w:rPr>
                <w:rFonts w:ascii="Times New Roman" w:eastAsia="Gabriola" w:hAnsi="Times New Roman"/>
                <w:b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48209C" w:rsidRPr="0048209C" w:rsidTr="00DA2135">
        <w:trPr>
          <w:trHeight w:val="197"/>
        </w:trPr>
        <w:tc>
          <w:tcPr>
            <w:tcW w:w="562" w:type="dxa"/>
          </w:tcPr>
          <w:p w:rsidR="0048209C" w:rsidRPr="0048209C" w:rsidRDefault="0048209C" w:rsidP="00F01AF9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1.</w:t>
            </w:r>
          </w:p>
        </w:tc>
        <w:tc>
          <w:tcPr>
            <w:tcW w:w="5851" w:type="dxa"/>
          </w:tcPr>
          <w:p w:rsidR="0048209C" w:rsidRPr="0048209C" w:rsidRDefault="0048209C" w:rsidP="0048209C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Территория, прилегающая к зданию</w:t>
            </w:r>
            <w:r w:rsidRPr="0048209C">
              <w:rPr>
                <w:rFonts w:eastAsia="Gabriola"/>
                <w:sz w:val="24"/>
                <w:szCs w:val="24"/>
              </w:rPr>
              <w:t xml:space="preserve"> </w:t>
            </w: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(участок).</w:t>
            </w:r>
          </w:p>
        </w:tc>
        <w:tc>
          <w:tcPr>
            <w:tcW w:w="4166" w:type="dxa"/>
            <w:vAlign w:val="center"/>
          </w:tcPr>
          <w:p w:rsidR="0048209C" w:rsidRPr="0048209C" w:rsidRDefault="0048209C" w:rsidP="0048209C">
            <w:pPr>
              <w:spacing w:after="0" w:line="240" w:lineRule="auto"/>
              <w:jc w:val="center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ДП-И (К, О, С, У).</w:t>
            </w:r>
          </w:p>
        </w:tc>
      </w:tr>
      <w:tr w:rsidR="0048209C" w:rsidRPr="0048209C" w:rsidTr="00DA2135">
        <w:trPr>
          <w:trHeight w:val="188"/>
        </w:trPr>
        <w:tc>
          <w:tcPr>
            <w:tcW w:w="562" w:type="dxa"/>
          </w:tcPr>
          <w:p w:rsidR="0048209C" w:rsidRPr="0048209C" w:rsidRDefault="0048209C" w:rsidP="00F01AF9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2.</w:t>
            </w:r>
          </w:p>
        </w:tc>
        <w:tc>
          <w:tcPr>
            <w:tcW w:w="5851" w:type="dxa"/>
          </w:tcPr>
          <w:p w:rsidR="0048209C" w:rsidRPr="0048209C" w:rsidRDefault="0048209C" w:rsidP="0048209C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Вход (входы) в здание.</w:t>
            </w:r>
          </w:p>
        </w:tc>
        <w:tc>
          <w:tcPr>
            <w:tcW w:w="4166" w:type="dxa"/>
            <w:vAlign w:val="center"/>
          </w:tcPr>
          <w:p w:rsidR="0048209C" w:rsidRPr="0048209C" w:rsidRDefault="0048209C" w:rsidP="0048209C">
            <w:pPr>
              <w:spacing w:after="0" w:line="240" w:lineRule="auto"/>
              <w:jc w:val="center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ДП-И (О, С, У).</w:t>
            </w:r>
          </w:p>
        </w:tc>
      </w:tr>
      <w:tr w:rsidR="0048209C" w:rsidRPr="0048209C" w:rsidTr="00DA2135">
        <w:trPr>
          <w:trHeight w:val="394"/>
        </w:trPr>
        <w:tc>
          <w:tcPr>
            <w:tcW w:w="562" w:type="dxa"/>
          </w:tcPr>
          <w:p w:rsidR="0048209C" w:rsidRPr="0048209C" w:rsidRDefault="0048209C" w:rsidP="00F01AF9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3.</w:t>
            </w:r>
          </w:p>
        </w:tc>
        <w:tc>
          <w:tcPr>
            <w:tcW w:w="5851" w:type="dxa"/>
          </w:tcPr>
          <w:p w:rsidR="0048209C" w:rsidRPr="0048209C" w:rsidRDefault="0048209C" w:rsidP="0048209C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 xml:space="preserve">Путь (пути) движения внутри здания (в т.ч. при эвакуации). </w:t>
            </w:r>
          </w:p>
        </w:tc>
        <w:tc>
          <w:tcPr>
            <w:tcW w:w="4166" w:type="dxa"/>
            <w:vAlign w:val="center"/>
          </w:tcPr>
          <w:p w:rsidR="0048209C" w:rsidRPr="0048209C" w:rsidRDefault="0048209C" w:rsidP="0048209C">
            <w:pPr>
              <w:spacing w:after="0" w:line="240" w:lineRule="auto"/>
              <w:jc w:val="center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ДП-И (С, У).</w:t>
            </w:r>
          </w:p>
        </w:tc>
      </w:tr>
      <w:tr w:rsidR="0048209C" w:rsidRPr="0048209C" w:rsidTr="00DA2135">
        <w:trPr>
          <w:trHeight w:val="394"/>
        </w:trPr>
        <w:tc>
          <w:tcPr>
            <w:tcW w:w="562" w:type="dxa"/>
          </w:tcPr>
          <w:p w:rsidR="0048209C" w:rsidRPr="0048209C" w:rsidRDefault="0048209C" w:rsidP="00F01AF9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4.</w:t>
            </w:r>
          </w:p>
        </w:tc>
        <w:tc>
          <w:tcPr>
            <w:tcW w:w="5851" w:type="dxa"/>
          </w:tcPr>
          <w:p w:rsidR="0048209C" w:rsidRPr="0048209C" w:rsidRDefault="0048209C" w:rsidP="0048209C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 xml:space="preserve">Зона целевого назначения здания (целевого посещения объекта). </w:t>
            </w:r>
          </w:p>
        </w:tc>
        <w:tc>
          <w:tcPr>
            <w:tcW w:w="4166" w:type="dxa"/>
            <w:vAlign w:val="center"/>
          </w:tcPr>
          <w:p w:rsidR="0048209C" w:rsidRPr="0048209C" w:rsidRDefault="0048209C" w:rsidP="0048209C">
            <w:pPr>
              <w:spacing w:after="0" w:line="240" w:lineRule="auto"/>
              <w:jc w:val="center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ДУ.</w:t>
            </w:r>
          </w:p>
        </w:tc>
      </w:tr>
      <w:tr w:rsidR="0048209C" w:rsidRPr="0048209C" w:rsidTr="00DA2135">
        <w:trPr>
          <w:trHeight w:val="197"/>
        </w:trPr>
        <w:tc>
          <w:tcPr>
            <w:tcW w:w="562" w:type="dxa"/>
          </w:tcPr>
          <w:p w:rsidR="0048209C" w:rsidRPr="00DA2135" w:rsidRDefault="0048209C" w:rsidP="00F01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851" w:type="dxa"/>
          </w:tcPr>
          <w:p w:rsidR="0048209C" w:rsidRPr="0048209C" w:rsidRDefault="0048209C" w:rsidP="0048209C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Санитарно-гигиенические помещения.</w:t>
            </w:r>
          </w:p>
        </w:tc>
        <w:tc>
          <w:tcPr>
            <w:tcW w:w="4166" w:type="dxa"/>
            <w:vAlign w:val="center"/>
          </w:tcPr>
          <w:p w:rsidR="0048209C" w:rsidRPr="0048209C" w:rsidRDefault="0048209C" w:rsidP="0048209C">
            <w:pPr>
              <w:spacing w:after="0" w:line="240" w:lineRule="auto"/>
              <w:jc w:val="center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ДП-И (С, У).</w:t>
            </w:r>
          </w:p>
        </w:tc>
      </w:tr>
      <w:tr w:rsidR="0048209C" w:rsidRPr="0048209C" w:rsidTr="00DA2135">
        <w:trPr>
          <w:trHeight w:val="197"/>
        </w:trPr>
        <w:tc>
          <w:tcPr>
            <w:tcW w:w="562" w:type="dxa"/>
          </w:tcPr>
          <w:p w:rsidR="0048209C" w:rsidRPr="0048209C" w:rsidRDefault="0048209C" w:rsidP="00F01AF9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6.</w:t>
            </w:r>
          </w:p>
        </w:tc>
        <w:tc>
          <w:tcPr>
            <w:tcW w:w="5851" w:type="dxa"/>
          </w:tcPr>
          <w:p w:rsidR="0048209C" w:rsidRPr="0048209C" w:rsidRDefault="0048209C" w:rsidP="0048209C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Система информации и связи (на всех зонах).</w:t>
            </w:r>
          </w:p>
        </w:tc>
        <w:tc>
          <w:tcPr>
            <w:tcW w:w="4166" w:type="dxa"/>
            <w:vAlign w:val="center"/>
          </w:tcPr>
          <w:p w:rsidR="0048209C" w:rsidRPr="0048209C" w:rsidRDefault="0048209C" w:rsidP="00DA2135">
            <w:pPr>
              <w:spacing w:after="0" w:line="240" w:lineRule="auto"/>
              <w:jc w:val="center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ДУ.</w:t>
            </w:r>
          </w:p>
        </w:tc>
      </w:tr>
      <w:tr w:rsidR="0048209C" w:rsidRPr="0048209C" w:rsidTr="00DA2135">
        <w:trPr>
          <w:trHeight w:val="386"/>
        </w:trPr>
        <w:tc>
          <w:tcPr>
            <w:tcW w:w="562" w:type="dxa"/>
          </w:tcPr>
          <w:p w:rsidR="0048209C" w:rsidRPr="0048209C" w:rsidRDefault="0048209C" w:rsidP="00F01AF9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7.</w:t>
            </w:r>
          </w:p>
        </w:tc>
        <w:tc>
          <w:tcPr>
            <w:tcW w:w="5851" w:type="dxa"/>
          </w:tcPr>
          <w:p w:rsidR="0048209C" w:rsidRPr="0048209C" w:rsidRDefault="0048209C" w:rsidP="0048209C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Пути движения к объекту (от остановки транспорта).</w:t>
            </w:r>
          </w:p>
        </w:tc>
        <w:tc>
          <w:tcPr>
            <w:tcW w:w="4166" w:type="dxa"/>
            <w:vAlign w:val="center"/>
          </w:tcPr>
          <w:p w:rsidR="0048209C" w:rsidRPr="0048209C" w:rsidRDefault="0048209C" w:rsidP="0048209C">
            <w:pPr>
              <w:spacing w:after="0" w:line="240" w:lineRule="auto"/>
              <w:jc w:val="center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ДП-И (К, О, С, У).</w:t>
            </w:r>
          </w:p>
        </w:tc>
      </w:tr>
    </w:tbl>
    <w:p w:rsidR="00286CDA" w:rsidRDefault="00286CDA" w:rsidP="00286CDA">
      <w:pPr>
        <w:pStyle w:val="ConsPlusNormal"/>
        <w:ind w:firstLine="540"/>
        <w:jc w:val="both"/>
      </w:pPr>
      <w:r>
        <w:t>--------------------------------</w:t>
      </w:r>
    </w:p>
    <w:p w:rsidR="00BA0F2D" w:rsidRPr="00D56038" w:rsidRDefault="00286CDA" w:rsidP="00286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E04">
        <w:rPr>
          <w:rFonts w:ascii="Times New Roman" w:hAnsi="Times New Roman"/>
          <w:sz w:val="28"/>
          <w:szCs w:val="28"/>
        </w:rPr>
        <w:t>&lt;*</w:t>
      </w:r>
      <w:r w:rsidRPr="00D56038">
        <w:rPr>
          <w:rFonts w:ascii="Times New Roman" w:eastAsia="Gabriola" w:hAnsi="Times New Roman"/>
          <w:sz w:val="28"/>
          <w:szCs w:val="28"/>
        </w:rPr>
        <w:t>*</w:t>
      </w:r>
      <w:r w:rsidRPr="00D14E04">
        <w:rPr>
          <w:rFonts w:ascii="Times New Roman" w:hAnsi="Times New Roman"/>
          <w:sz w:val="28"/>
          <w:szCs w:val="28"/>
        </w:rPr>
        <w:t>&gt;</w:t>
      </w:r>
      <w:r w:rsidR="00BA0F2D" w:rsidRPr="00D56038">
        <w:rPr>
          <w:rFonts w:ascii="Times New Roman" w:eastAsia="Gabriola" w:hAnsi="Times New Roman"/>
          <w:sz w:val="28"/>
          <w:szCs w:val="28"/>
        </w:rPr>
        <w:t xml:space="preserve"> Указывается: ДП-В - доступно полностью всем;</w:t>
      </w:r>
    </w:p>
    <w:p w:rsidR="00BA0F2D" w:rsidRPr="00D56038" w:rsidRDefault="00BA0F2D" w:rsidP="00F0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 xml:space="preserve">ДП-И (К, О, С, Г, У) — доступно полностью избирательно (указать категории </w:t>
      </w:r>
      <w:r w:rsidR="0056121F">
        <w:rPr>
          <w:rFonts w:ascii="Times New Roman" w:eastAsia="Gabriola" w:hAnsi="Times New Roman"/>
          <w:sz w:val="28"/>
          <w:szCs w:val="28"/>
        </w:rPr>
        <w:t xml:space="preserve">     </w:t>
      </w:r>
      <w:r w:rsidRPr="00D56038">
        <w:rPr>
          <w:rFonts w:ascii="Times New Roman" w:eastAsia="Gabriola" w:hAnsi="Times New Roman"/>
          <w:sz w:val="28"/>
          <w:szCs w:val="28"/>
        </w:rPr>
        <w:t>инвалидов);</w:t>
      </w:r>
    </w:p>
    <w:p w:rsidR="00BA0F2D" w:rsidRPr="00D56038" w:rsidRDefault="00BA0F2D" w:rsidP="00F0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>ДЧ-В - доступно частично всем;</w:t>
      </w:r>
    </w:p>
    <w:p w:rsidR="00BA0F2D" w:rsidRDefault="00BA0F2D" w:rsidP="00F01AF9">
      <w:pPr>
        <w:spacing w:after="0"/>
        <w:ind w:firstLine="567"/>
        <w:jc w:val="both"/>
        <w:rPr>
          <w:rFonts w:eastAsia="Gabriola"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>ДЧ-И (К, О, С, Г, У) — доступно частично избирательно (указать категории инвалидов);</w:t>
      </w:r>
    </w:p>
    <w:p w:rsidR="00BA0F2D" w:rsidRPr="00D56038" w:rsidRDefault="00F01AF9" w:rsidP="00F0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Gabriola" w:hAnsi="Times New Roman"/>
          <w:sz w:val="28"/>
          <w:szCs w:val="28"/>
        </w:rPr>
        <w:t>ДУ - доступно условно;</w:t>
      </w:r>
    </w:p>
    <w:p w:rsidR="00BA0F2D" w:rsidRPr="00D56038" w:rsidRDefault="00BA0F2D" w:rsidP="00F0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 xml:space="preserve">ВНД </w:t>
      </w:r>
      <w:r w:rsidR="00F01AF9">
        <w:rPr>
          <w:rFonts w:ascii="Times New Roman" w:eastAsia="Gabriola" w:hAnsi="Times New Roman"/>
          <w:sz w:val="28"/>
          <w:szCs w:val="28"/>
        </w:rPr>
        <w:t>–</w:t>
      </w:r>
      <w:r w:rsidRPr="00D56038">
        <w:rPr>
          <w:rFonts w:ascii="Times New Roman" w:eastAsia="Gabriola" w:hAnsi="Times New Roman"/>
          <w:sz w:val="28"/>
          <w:szCs w:val="28"/>
        </w:rPr>
        <w:t xml:space="preserve"> недоступно</w:t>
      </w:r>
      <w:r w:rsidR="00F01AF9">
        <w:rPr>
          <w:rFonts w:ascii="Times New Roman" w:eastAsia="Gabriola" w:hAnsi="Times New Roman"/>
          <w:sz w:val="28"/>
          <w:szCs w:val="28"/>
        </w:rPr>
        <w:t>.</w:t>
      </w:r>
    </w:p>
    <w:p w:rsidR="00BA0F2D" w:rsidRPr="00D56038" w:rsidRDefault="00BA0F2D" w:rsidP="00F0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0F2D" w:rsidRDefault="00BA0F2D" w:rsidP="00F01AF9">
      <w:pPr>
        <w:spacing w:after="0" w:line="240" w:lineRule="auto"/>
        <w:ind w:firstLine="567"/>
        <w:jc w:val="both"/>
        <w:rPr>
          <w:rFonts w:ascii="Times New Roman" w:eastAsia="Gabriola" w:hAnsi="Times New Roman"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lastRenderedPageBreak/>
        <w:t xml:space="preserve">3.5. </w:t>
      </w:r>
      <w:r w:rsidRPr="00DB3DAA">
        <w:rPr>
          <w:rFonts w:ascii="Times New Roman" w:eastAsia="Gabriola" w:hAnsi="Times New Roman"/>
          <w:b/>
          <w:bCs/>
          <w:i/>
          <w:iCs/>
          <w:sz w:val="28"/>
          <w:szCs w:val="28"/>
        </w:rPr>
        <w:t>И</w:t>
      </w:r>
      <w:r w:rsidR="00DB3DAA">
        <w:rPr>
          <w:rFonts w:ascii="Times New Roman" w:eastAsia="Gabriola" w:hAnsi="Times New Roman"/>
          <w:b/>
          <w:bCs/>
          <w:i/>
          <w:iCs/>
          <w:sz w:val="28"/>
          <w:szCs w:val="28"/>
        </w:rPr>
        <w:t xml:space="preserve">тоговое  заключение </w:t>
      </w:r>
      <w:r w:rsidRPr="00D56038">
        <w:rPr>
          <w:rFonts w:ascii="Times New Roman" w:eastAsia="Gabriola" w:hAnsi="Times New Roman"/>
          <w:sz w:val="28"/>
          <w:szCs w:val="28"/>
        </w:rPr>
        <w:t>о состоянии доступности ОСИ: данный ОСИ имеет низкую оценку состояния доступности для инвалидов и маломобильных групп населения, т.е. доступен избирательно. Центральный вход в здание соответствует нормам доступности маломобильных</w:t>
      </w:r>
      <w:r w:rsidR="00F01AF9">
        <w:rPr>
          <w:rFonts w:ascii="Times New Roman" w:eastAsia="Gabriola" w:hAnsi="Times New Roman"/>
          <w:sz w:val="28"/>
          <w:szCs w:val="28"/>
        </w:rPr>
        <w:t xml:space="preserve"> групп населения</w:t>
      </w:r>
      <w:r w:rsidRPr="00D56038">
        <w:rPr>
          <w:rFonts w:ascii="Times New Roman" w:eastAsia="Gabriola" w:hAnsi="Times New Roman"/>
          <w:sz w:val="28"/>
          <w:szCs w:val="28"/>
        </w:rPr>
        <w:t xml:space="preserve">. Санитарно-гигиенические помещения не соответствуют нормам доступности инвалидов и маломобильных групп. Визуальные, акустические, тактильные средства и устройства информации </w:t>
      </w:r>
      <w:r w:rsidR="00F01AF9">
        <w:rPr>
          <w:rFonts w:ascii="Times New Roman" w:eastAsia="Gabriola" w:hAnsi="Times New Roman"/>
          <w:sz w:val="28"/>
          <w:szCs w:val="28"/>
        </w:rPr>
        <w:t>при</w:t>
      </w:r>
      <w:r w:rsidRPr="00D56038">
        <w:rPr>
          <w:rFonts w:ascii="Times New Roman" w:eastAsia="Gabriola" w:hAnsi="Times New Roman"/>
          <w:sz w:val="28"/>
          <w:szCs w:val="28"/>
        </w:rPr>
        <w:t>сутствуют</w:t>
      </w:r>
      <w:r w:rsidR="00F01AF9">
        <w:rPr>
          <w:rFonts w:ascii="Times New Roman" w:eastAsia="Gabriola" w:hAnsi="Times New Roman"/>
          <w:sz w:val="28"/>
          <w:szCs w:val="28"/>
        </w:rPr>
        <w:t xml:space="preserve"> частично</w:t>
      </w:r>
      <w:r w:rsidRPr="00D56038">
        <w:rPr>
          <w:rFonts w:ascii="Times New Roman" w:eastAsia="Gabriola" w:hAnsi="Times New Roman"/>
          <w:sz w:val="28"/>
          <w:szCs w:val="28"/>
        </w:rPr>
        <w:t>. На пути следования путь благоустроен удовлетворительно. Покрытие прилегающей территории забетонировано. Информация на пути следования к объекту, а т</w:t>
      </w:r>
      <w:r w:rsidR="00F01AF9">
        <w:rPr>
          <w:rFonts w:ascii="Times New Roman" w:eastAsia="Gabriola" w:hAnsi="Times New Roman"/>
          <w:sz w:val="28"/>
          <w:szCs w:val="28"/>
        </w:rPr>
        <w:t>акже на прилегающей территории при</w:t>
      </w:r>
      <w:r w:rsidRPr="00D56038">
        <w:rPr>
          <w:rFonts w:ascii="Times New Roman" w:eastAsia="Gabriola" w:hAnsi="Times New Roman"/>
          <w:sz w:val="28"/>
          <w:szCs w:val="28"/>
        </w:rPr>
        <w:t>сутствует. Нет системы связи на всех зонах. Прилегающая территория недостаточно освещена.</w:t>
      </w:r>
    </w:p>
    <w:p w:rsidR="0056121F" w:rsidRPr="00D56038" w:rsidRDefault="0056121F" w:rsidP="00F0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0F2D" w:rsidRPr="00DB3DAA" w:rsidRDefault="00BA0F2D" w:rsidP="0056121F">
      <w:pPr>
        <w:spacing w:after="0" w:line="240" w:lineRule="auto"/>
        <w:ind w:firstLine="567"/>
        <w:jc w:val="center"/>
        <w:rPr>
          <w:rFonts w:ascii="Times New Roman" w:eastAsia="Gabriola" w:hAnsi="Times New Roman"/>
          <w:b/>
          <w:bCs/>
          <w:sz w:val="28"/>
          <w:szCs w:val="28"/>
        </w:rPr>
      </w:pPr>
      <w:r w:rsidRPr="00DB3DAA">
        <w:rPr>
          <w:rFonts w:ascii="Times New Roman" w:eastAsia="Gabriola" w:hAnsi="Times New Roman"/>
          <w:b/>
          <w:bCs/>
          <w:sz w:val="28"/>
          <w:szCs w:val="28"/>
        </w:rPr>
        <w:t>4. Управленческое решение (проект)</w:t>
      </w:r>
      <w:r w:rsidR="00286CDA" w:rsidRPr="00DB3DAA">
        <w:rPr>
          <w:rFonts w:ascii="Times New Roman" w:eastAsia="Gabriola" w:hAnsi="Times New Roman"/>
          <w:b/>
          <w:bCs/>
          <w:sz w:val="28"/>
          <w:szCs w:val="28"/>
        </w:rPr>
        <w:t>.</w:t>
      </w:r>
    </w:p>
    <w:p w:rsidR="0056121F" w:rsidRPr="00D56038" w:rsidRDefault="0056121F" w:rsidP="00F0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6CDA" w:rsidRDefault="00BA0F2D" w:rsidP="00F01AF9">
      <w:pPr>
        <w:spacing w:after="0" w:line="240" w:lineRule="auto"/>
        <w:ind w:firstLine="567"/>
        <w:jc w:val="both"/>
        <w:rPr>
          <w:rFonts w:ascii="Times New Roman" w:eastAsia="Gabriola" w:hAnsi="Times New Roman"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>4.1. Рекомендации по адаптации основных структурных элементов объекта</w:t>
      </w:r>
      <w:r w:rsidR="00286CDA">
        <w:rPr>
          <w:rFonts w:ascii="Times New Roman" w:eastAsia="Gabriola" w:hAnsi="Times New Roman"/>
          <w:sz w:val="28"/>
          <w:szCs w:val="28"/>
        </w:rPr>
        <w:t>:</w:t>
      </w:r>
    </w:p>
    <w:p w:rsidR="0056121F" w:rsidRDefault="0056121F" w:rsidP="00F01AF9">
      <w:pPr>
        <w:spacing w:after="0" w:line="240" w:lineRule="auto"/>
        <w:ind w:firstLine="567"/>
        <w:jc w:val="both"/>
        <w:rPr>
          <w:rFonts w:ascii="Times New Roman" w:eastAsia="Gabriola" w:hAnsi="Times New Roman"/>
          <w:sz w:val="28"/>
          <w:szCs w:val="28"/>
        </w:rPr>
      </w:pPr>
    </w:p>
    <w:tbl>
      <w:tblPr>
        <w:tblStyle w:val="a4"/>
        <w:tblW w:w="10747" w:type="dxa"/>
        <w:tblLook w:val="04A0" w:firstRow="1" w:lastRow="0" w:firstColumn="1" w:lastColumn="0" w:noHBand="0" w:noVBand="1"/>
      </w:tblPr>
      <w:tblGrid>
        <w:gridCol w:w="646"/>
        <w:gridCol w:w="5543"/>
        <w:gridCol w:w="4558"/>
      </w:tblGrid>
      <w:tr w:rsidR="00286CDA" w:rsidRPr="0048209C" w:rsidTr="00DA2135">
        <w:trPr>
          <w:trHeight w:val="472"/>
        </w:trPr>
        <w:tc>
          <w:tcPr>
            <w:tcW w:w="646" w:type="dxa"/>
            <w:vAlign w:val="center"/>
          </w:tcPr>
          <w:p w:rsidR="00DA2135" w:rsidRDefault="00DA2135" w:rsidP="00DA2135">
            <w:pPr>
              <w:spacing w:after="0" w:line="240" w:lineRule="auto"/>
              <w:jc w:val="center"/>
              <w:rPr>
                <w:rFonts w:ascii="Times New Roman" w:eastAsia="Gabriola" w:hAnsi="Times New Roman"/>
                <w:b/>
                <w:sz w:val="24"/>
                <w:szCs w:val="24"/>
              </w:rPr>
            </w:pPr>
            <w:r>
              <w:rPr>
                <w:rFonts w:ascii="Times New Roman" w:eastAsia="Gabriola" w:hAnsi="Times New Roman"/>
                <w:b/>
                <w:sz w:val="24"/>
                <w:szCs w:val="24"/>
              </w:rPr>
              <w:t>№</w:t>
            </w:r>
          </w:p>
          <w:p w:rsidR="00286CDA" w:rsidRPr="00DA2135" w:rsidRDefault="00286CDA" w:rsidP="00DA2135">
            <w:pPr>
              <w:spacing w:after="0" w:line="240" w:lineRule="auto"/>
              <w:jc w:val="center"/>
              <w:rPr>
                <w:rFonts w:eastAsia="Gabriola"/>
                <w:b/>
                <w:sz w:val="24"/>
                <w:szCs w:val="24"/>
              </w:rPr>
            </w:pPr>
            <w:r w:rsidRPr="00DA2135">
              <w:rPr>
                <w:rFonts w:ascii="Times New Roman" w:eastAsia="Gabriola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43" w:type="dxa"/>
            <w:vAlign w:val="center"/>
          </w:tcPr>
          <w:p w:rsidR="00286CDA" w:rsidRPr="00DA2135" w:rsidRDefault="00286CDA" w:rsidP="00DA2135">
            <w:pPr>
              <w:spacing w:after="0" w:line="240" w:lineRule="auto"/>
              <w:jc w:val="center"/>
              <w:rPr>
                <w:rFonts w:eastAsia="Gabriola"/>
                <w:b/>
                <w:sz w:val="24"/>
                <w:szCs w:val="24"/>
              </w:rPr>
            </w:pPr>
            <w:r w:rsidRPr="00DA2135">
              <w:rPr>
                <w:rFonts w:ascii="Times New Roman" w:eastAsia="Gabriola" w:hAnsi="Times New Roman"/>
                <w:b/>
                <w:sz w:val="24"/>
                <w:szCs w:val="24"/>
              </w:rPr>
              <w:t>Основные структурно-функциональные зоны</w:t>
            </w:r>
            <w:r w:rsidRPr="00DA2135">
              <w:rPr>
                <w:rFonts w:eastAsia="Gabriola"/>
                <w:b/>
                <w:sz w:val="24"/>
                <w:szCs w:val="24"/>
              </w:rPr>
              <w:t xml:space="preserve"> </w:t>
            </w:r>
            <w:r w:rsidRPr="00DA2135">
              <w:rPr>
                <w:rFonts w:ascii="Times New Roman" w:eastAsia="Gabriola" w:hAnsi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4558" w:type="dxa"/>
            <w:vAlign w:val="center"/>
          </w:tcPr>
          <w:p w:rsidR="00286CDA" w:rsidRPr="00DA2135" w:rsidRDefault="00286CDA" w:rsidP="00DA2135">
            <w:pPr>
              <w:spacing w:after="0" w:line="240" w:lineRule="auto"/>
              <w:jc w:val="center"/>
              <w:rPr>
                <w:rFonts w:eastAsia="Gabriola"/>
                <w:b/>
                <w:sz w:val="24"/>
                <w:szCs w:val="24"/>
              </w:rPr>
            </w:pPr>
            <w:r w:rsidRPr="00DA2135">
              <w:rPr>
                <w:rFonts w:ascii="Times New Roman" w:eastAsia="Gabriola" w:hAnsi="Times New Roman"/>
                <w:b/>
                <w:i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286CDA" w:rsidRPr="0048209C" w:rsidTr="00DA2135">
        <w:trPr>
          <w:trHeight w:val="472"/>
        </w:trPr>
        <w:tc>
          <w:tcPr>
            <w:tcW w:w="646" w:type="dxa"/>
          </w:tcPr>
          <w:p w:rsidR="00286CDA" w:rsidRPr="00DA2135" w:rsidRDefault="00286CDA" w:rsidP="00F01AF9">
            <w:pPr>
              <w:spacing w:after="0" w:line="240" w:lineRule="auto"/>
              <w:jc w:val="both"/>
              <w:rPr>
                <w:rFonts w:eastAsia="Gabriola"/>
                <w:b/>
                <w:sz w:val="24"/>
                <w:szCs w:val="24"/>
              </w:rPr>
            </w:pPr>
            <w:r w:rsidRPr="00DA2135">
              <w:rPr>
                <w:rFonts w:ascii="Times New Roman" w:eastAsia="Gabriola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543" w:type="dxa"/>
          </w:tcPr>
          <w:p w:rsidR="00286CDA" w:rsidRPr="0048209C" w:rsidRDefault="00286CDA" w:rsidP="00286CDA">
            <w:pPr>
              <w:spacing w:after="0" w:line="240" w:lineRule="auto"/>
              <w:jc w:val="both"/>
              <w:rPr>
                <w:rFonts w:eastAsia="Gabriola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Территория, прилегающая к зданию (участок).</w:t>
            </w:r>
          </w:p>
        </w:tc>
        <w:tc>
          <w:tcPr>
            <w:tcW w:w="4558" w:type="dxa"/>
          </w:tcPr>
          <w:p w:rsidR="00286CDA" w:rsidRPr="0048209C" w:rsidRDefault="00286CDA" w:rsidP="00F01AF9">
            <w:pPr>
              <w:spacing w:after="0" w:line="240" w:lineRule="auto"/>
              <w:jc w:val="both"/>
              <w:rPr>
                <w:rFonts w:eastAsia="Gabriola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Необходим текущий</w:t>
            </w:r>
            <w:r w:rsidRPr="0048209C">
              <w:rPr>
                <w:rFonts w:eastAsia="Gabriola"/>
                <w:sz w:val="24"/>
                <w:szCs w:val="24"/>
              </w:rPr>
              <w:t xml:space="preserve"> </w:t>
            </w: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ремонт дорожного</w:t>
            </w:r>
            <w:r w:rsidRPr="0048209C">
              <w:rPr>
                <w:rFonts w:eastAsia="Gabriola"/>
                <w:sz w:val="24"/>
                <w:szCs w:val="24"/>
              </w:rPr>
              <w:t xml:space="preserve"> </w:t>
            </w: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покрытия.</w:t>
            </w:r>
          </w:p>
        </w:tc>
      </w:tr>
      <w:tr w:rsidR="00286CDA" w:rsidRPr="0048209C" w:rsidTr="00DA2135">
        <w:trPr>
          <w:trHeight w:val="461"/>
        </w:trPr>
        <w:tc>
          <w:tcPr>
            <w:tcW w:w="646" w:type="dxa"/>
          </w:tcPr>
          <w:p w:rsidR="00286CDA" w:rsidRPr="00DA2135" w:rsidRDefault="00286CDA" w:rsidP="00F01AF9">
            <w:pPr>
              <w:spacing w:after="0" w:line="240" w:lineRule="auto"/>
              <w:jc w:val="both"/>
              <w:rPr>
                <w:rFonts w:ascii="Times New Roman" w:eastAsia="Gabriola" w:hAnsi="Times New Roman"/>
                <w:b/>
                <w:sz w:val="24"/>
                <w:szCs w:val="24"/>
              </w:rPr>
            </w:pPr>
            <w:r w:rsidRPr="00DA2135">
              <w:rPr>
                <w:rFonts w:ascii="Times New Roman" w:eastAsia="Gabriola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543" w:type="dxa"/>
          </w:tcPr>
          <w:p w:rsidR="00286CDA" w:rsidRPr="0048209C" w:rsidRDefault="00286CDA" w:rsidP="00286CDA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Путь (пути) движения внутри здания (в т.ч. пути эвакуации)</w:t>
            </w:r>
            <w:r w:rsidRPr="004820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58" w:type="dxa"/>
          </w:tcPr>
          <w:p w:rsidR="00286CDA" w:rsidRPr="0048209C" w:rsidRDefault="00286CDA" w:rsidP="00F01AF9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Технические решения невозможны.</w:t>
            </w:r>
          </w:p>
        </w:tc>
      </w:tr>
      <w:tr w:rsidR="00286CDA" w:rsidRPr="0048209C" w:rsidTr="00DA2135">
        <w:trPr>
          <w:trHeight w:val="326"/>
        </w:trPr>
        <w:tc>
          <w:tcPr>
            <w:tcW w:w="646" w:type="dxa"/>
          </w:tcPr>
          <w:p w:rsidR="00286CDA" w:rsidRPr="00DA2135" w:rsidRDefault="00286CDA" w:rsidP="00F01AF9">
            <w:pPr>
              <w:spacing w:after="0" w:line="240" w:lineRule="auto"/>
              <w:jc w:val="both"/>
              <w:rPr>
                <w:rFonts w:ascii="Times New Roman" w:eastAsia="Gabriola" w:hAnsi="Times New Roman"/>
                <w:b/>
                <w:sz w:val="24"/>
                <w:szCs w:val="24"/>
              </w:rPr>
            </w:pPr>
            <w:r w:rsidRPr="00DA2135">
              <w:rPr>
                <w:rFonts w:ascii="Times New Roman" w:eastAsia="Gabriola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543" w:type="dxa"/>
          </w:tcPr>
          <w:p w:rsidR="00286CDA" w:rsidRPr="0048209C" w:rsidRDefault="00286CDA" w:rsidP="00286CDA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558" w:type="dxa"/>
          </w:tcPr>
          <w:p w:rsidR="00286CDA" w:rsidRPr="0048209C" w:rsidRDefault="00286CDA" w:rsidP="00286CDA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Индивидуальное решение.</w:t>
            </w:r>
          </w:p>
        </w:tc>
      </w:tr>
      <w:tr w:rsidR="00286CDA" w:rsidRPr="0048209C" w:rsidTr="00DA2135">
        <w:trPr>
          <w:trHeight w:val="472"/>
        </w:trPr>
        <w:tc>
          <w:tcPr>
            <w:tcW w:w="646" w:type="dxa"/>
          </w:tcPr>
          <w:p w:rsidR="00286CDA" w:rsidRPr="00DA2135" w:rsidRDefault="00286CDA" w:rsidP="00F01AF9">
            <w:pPr>
              <w:spacing w:after="0" w:line="240" w:lineRule="auto"/>
              <w:jc w:val="both"/>
              <w:rPr>
                <w:rFonts w:ascii="Times New Roman" w:eastAsia="Gabriola" w:hAnsi="Times New Roman"/>
                <w:b/>
                <w:sz w:val="24"/>
                <w:szCs w:val="24"/>
              </w:rPr>
            </w:pPr>
            <w:r w:rsidRPr="00DA2135">
              <w:rPr>
                <w:rFonts w:ascii="Times New Roman" w:eastAsia="Gabriola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543" w:type="dxa"/>
          </w:tcPr>
          <w:p w:rsidR="00286CDA" w:rsidRPr="0048209C" w:rsidRDefault="00286CDA" w:rsidP="00286CDA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Система информации на объекте (на всех зонах).</w:t>
            </w:r>
          </w:p>
        </w:tc>
        <w:tc>
          <w:tcPr>
            <w:tcW w:w="4558" w:type="dxa"/>
          </w:tcPr>
          <w:p w:rsidR="00286CDA" w:rsidRPr="0048209C" w:rsidRDefault="00286CDA" w:rsidP="00F01AF9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Индивидуальное решение.</w:t>
            </w:r>
          </w:p>
        </w:tc>
      </w:tr>
      <w:tr w:rsidR="00286CDA" w:rsidRPr="0048209C" w:rsidTr="00DA2135">
        <w:trPr>
          <w:trHeight w:val="472"/>
        </w:trPr>
        <w:tc>
          <w:tcPr>
            <w:tcW w:w="646" w:type="dxa"/>
          </w:tcPr>
          <w:p w:rsidR="00286CDA" w:rsidRPr="00DA2135" w:rsidRDefault="00286CDA" w:rsidP="00F01AF9">
            <w:pPr>
              <w:spacing w:after="0" w:line="240" w:lineRule="auto"/>
              <w:jc w:val="both"/>
              <w:rPr>
                <w:rFonts w:ascii="Times New Roman" w:eastAsia="Gabriola" w:hAnsi="Times New Roman"/>
                <w:b/>
                <w:sz w:val="24"/>
                <w:szCs w:val="24"/>
              </w:rPr>
            </w:pPr>
            <w:r w:rsidRPr="00DA2135">
              <w:rPr>
                <w:rFonts w:ascii="Times New Roman" w:eastAsia="Gabriola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543" w:type="dxa"/>
          </w:tcPr>
          <w:p w:rsidR="00286CDA" w:rsidRPr="0048209C" w:rsidRDefault="00286CDA" w:rsidP="00286CDA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Пути движения к объекту (от остановки транспорта).</w:t>
            </w:r>
          </w:p>
        </w:tc>
        <w:tc>
          <w:tcPr>
            <w:tcW w:w="4558" w:type="dxa"/>
          </w:tcPr>
          <w:p w:rsidR="00286CDA" w:rsidRPr="0048209C" w:rsidRDefault="00286CDA" w:rsidP="00F01AF9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Индивидуальное решение.</w:t>
            </w:r>
          </w:p>
        </w:tc>
      </w:tr>
      <w:tr w:rsidR="00286CDA" w:rsidRPr="0048209C" w:rsidTr="00DA2135">
        <w:trPr>
          <w:trHeight w:val="225"/>
        </w:trPr>
        <w:tc>
          <w:tcPr>
            <w:tcW w:w="646" w:type="dxa"/>
          </w:tcPr>
          <w:p w:rsidR="00286CDA" w:rsidRPr="00DA2135" w:rsidRDefault="00286CDA" w:rsidP="00F01AF9">
            <w:pPr>
              <w:spacing w:after="0" w:line="240" w:lineRule="auto"/>
              <w:jc w:val="both"/>
              <w:rPr>
                <w:rFonts w:ascii="Times New Roman" w:eastAsia="Gabriola" w:hAnsi="Times New Roman"/>
                <w:b/>
                <w:sz w:val="24"/>
                <w:szCs w:val="24"/>
              </w:rPr>
            </w:pPr>
            <w:r w:rsidRPr="00DA2135">
              <w:rPr>
                <w:rFonts w:ascii="Times New Roman" w:eastAsia="Gabriola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543" w:type="dxa"/>
          </w:tcPr>
          <w:p w:rsidR="00286CDA" w:rsidRPr="0048209C" w:rsidRDefault="00286CDA" w:rsidP="00286CDA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Все зоны и участки.</w:t>
            </w:r>
          </w:p>
        </w:tc>
        <w:tc>
          <w:tcPr>
            <w:tcW w:w="4558" w:type="dxa"/>
          </w:tcPr>
          <w:p w:rsidR="00286CDA" w:rsidRPr="0048209C" w:rsidRDefault="00286CDA" w:rsidP="00286CDA">
            <w:pPr>
              <w:spacing w:after="0" w:line="240" w:lineRule="auto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48209C">
              <w:rPr>
                <w:rFonts w:ascii="Times New Roman" w:eastAsia="Gabriola" w:hAnsi="Times New Roman"/>
                <w:sz w:val="24"/>
                <w:szCs w:val="24"/>
              </w:rPr>
              <w:t>Индивидуальное решение.</w:t>
            </w:r>
          </w:p>
        </w:tc>
      </w:tr>
    </w:tbl>
    <w:p w:rsidR="00286CDA" w:rsidRDefault="00286CDA" w:rsidP="00286CDA">
      <w:pPr>
        <w:pStyle w:val="ConsPlusNormal"/>
        <w:ind w:firstLine="540"/>
        <w:jc w:val="both"/>
      </w:pPr>
    </w:p>
    <w:p w:rsidR="00286CDA" w:rsidRDefault="00286CDA" w:rsidP="00F01AF9">
      <w:pPr>
        <w:spacing w:after="0" w:line="240" w:lineRule="auto"/>
        <w:ind w:firstLine="567"/>
        <w:jc w:val="both"/>
        <w:rPr>
          <w:rFonts w:ascii="Times New Roman" w:eastAsia="Gabriola" w:hAnsi="Times New Roman"/>
          <w:sz w:val="28"/>
          <w:szCs w:val="28"/>
        </w:rPr>
      </w:pPr>
      <w:r w:rsidRPr="00D14E04"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 xml:space="preserve"> </w:t>
      </w:r>
      <w:r w:rsidR="00BA0F2D" w:rsidRPr="00D56038">
        <w:rPr>
          <w:rFonts w:ascii="Times New Roman" w:eastAsia="Gabriola" w:hAnsi="Times New Roman"/>
          <w:sz w:val="28"/>
          <w:szCs w:val="28"/>
        </w:rPr>
        <w:t xml:space="preserve">указывается один из вариантов (видов работ): </w:t>
      </w:r>
    </w:p>
    <w:p w:rsidR="00286CDA" w:rsidRDefault="00286CDA" w:rsidP="00F01AF9">
      <w:pPr>
        <w:spacing w:after="0" w:line="240" w:lineRule="auto"/>
        <w:ind w:firstLine="567"/>
        <w:jc w:val="both"/>
        <w:rPr>
          <w:rFonts w:ascii="Times New Roman" w:eastAsia="Gabriola" w:hAnsi="Times New Roman"/>
          <w:sz w:val="28"/>
          <w:szCs w:val="28"/>
        </w:rPr>
      </w:pPr>
      <w:r>
        <w:rPr>
          <w:rFonts w:ascii="Times New Roman" w:eastAsia="Gabriola" w:hAnsi="Times New Roman"/>
          <w:sz w:val="28"/>
          <w:szCs w:val="28"/>
        </w:rPr>
        <w:t xml:space="preserve">- </w:t>
      </w:r>
      <w:r w:rsidR="00BA0F2D" w:rsidRPr="00D56038">
        <w:rPr>
          <w:rFonts w:ascii="Times New Roman" w:eastAsia="Gabriola" w:hAnsi="Times New Roman"/>
          <w:sz w:val="28"/>
          <w:szCs w:val="28"/>
        </w:rPr>
        <w:t xml:space="preserve">не нуждается; </w:t>
      </w:r>
    </w:p>
    <w:p w:rsidR="00BA0F2D" w:rsidRPr="00D56038" w:rsidRDefault="00286CDA" w:rsidP="00F0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Gabriola" w:hAnsi="Times New Roman"/>
          <w:sz w:val="28"/>
          <w:szCs w:val="28"/>
        </w:rPr>
        <w:t xml:space="preserve">- </w:t>
      </w:r>
      <w:r w:rsidR="00BA0F2D" w:rsidRPr="00D56038">
        <w:rPr>
          <w:rFonts w:ascii="Times New Roman" w:eastAsia="Gabriola" w:hAnsi="Times New Roman"/>
          <w:sz w:val="28"/>
          <w:szCs w:val="28"/>
        </w:rPr>
        <w:t>ремонт (текущий, капитальный);</w:t>
      </w:r>
    </w:p>
    <w:p w:rsidR="00286CDA" w:rsidRDefault="00286CDA" w:rsidP="00F01AF9">
      <w:pPr>
        <w:spacing w:after="0" w:line="240" w:lineRule="auto"/>
        <w:ind w:firstLine="567"/>
        <w:jc w:val="both"/>
        <w:rPr>
          <w:rFonts w:ascii="Times New Roman" w:eastAsia="Gabriola" w:hAnsi="Times New Roman"/>
          <w:sz w:val="28"/>
          <w:szCs w:val="28"/>
        </w:rPr>
      </w:pPr>
      <w:r>
        <w:rPr>
          <w:rFonts w:ascii="Times New Roman" w:eastAsia="Gabriola" w:hAnsi="Times New Roman"/>
          <w:sz w:val="28"/>
          <w:szCs w:val="28"/>
        </w:rPr>
        <w:t xml:space="preserve">- </w:t>
      </w:r>
      <w:r w:rsidR="00BA0F2D" w:rsidRPr="00D56038">
        <w:rPr>
          <w:rFonts w:ascii="Times New Roman" w:eastAsia="Gabriola" w:hAnsi="Times New Roman"/>
          <w:sz w:val="28"/>
          <w:szCs w:val="28"/>
        </w:rPr>
        <w:t xml:space="preserve">индивидуальное решение с TCP; </w:t>
      </w:r>
    </w:p>
    <w:p w:rsidR="00BA0F2D" w:rsidRPr="00D56038" w:rsidRDefault="00DB3DAA" w:rsidP="00F01A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Gabriola" w:hAnsi="Times New Roman"/>
          <w:sz w:val="28"/>
          <w:szCs w:val="28"/>
        </w:rPr>
        <w:t xml:space="preserve">- </w:t>
      </w:r>
      <w:r w:rsidR="00BA0F2D" w:rsidRPr="00D56038">
        <w:rPr>
          <w:rFonts w:ascii="Times New Roman" w:eastAsia="Gabriola" w:hAnsi="Times New Roman"/>
          <w:sz w:val="28"/>
          <w:szCs w:val="28"/>
        </w:rPr>
        <w:t>технические решения невозможны — организация альтернативной формы обслуживания</w:t>
      </w:r>
      <w:r w:rsidR="00286CDA">
        <w:rPr>
          <w:rFonts w:ascii="Times New Roman" w:eastAsia="Gabriola" w:hAnsi="Times New Roman"/>
          <w:sz w:val="28"/>
          <w:szCs w:val="28"/>
        </w:rPr>
        <w:t>.</w:t>
      </w:r>
    </w:p>
    <w:p w:rsidR="00BA0F2D" w:rsidRPr="00D14E04" w:rsidRDefault="00BA0F2D" w:rsidP="00482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038">
        <w:rPr>
          <w:rFonts w:ascii="Times New Roman" w:eastAsia="Gabriola" w:hAnsi="Times New Roman"/>
          <w:sz w:val="28"/>
          <w:szCs w:val="28"/>
        </w:rPr>
        <w:t>4.2. Период проведения работ до 2030 года в рамках исполнения Государственной программы РД «Доступная среда».</w:t>
      </w:r>
    </w:p>
    <w:sectPr w:rsidR="00BA0F2D" w:rsidRPr="00D14E04" w:rsidSect="006416BC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68644AF2"/>
    <w:lvl w:ilvl="0" w:tplc="947A8464">
      <w:start w:val="6"/>
      <w:numFmt w:val="decimal"/>
      <w:lvlText w:val="2.%1."/>
      <w:lvlJc w:val="left"/>
    </w:lvl>
    <w:lvl w:ilvl="1" w:tplc="7BA266C4">
      <w:numFmt w:val="decimal"/>
      <w:lvlText w:val=""/>
      <w:lvlJc w:val="left"/>
    </w:lvl>
    <w:lvl w:ilvl="2" w:tplc="F6862174">
      <w:numFmt w:val="decimal"/>
      <w:lvlText w:val=""/>
      <w:lvlJc w:val="left"/>
    </w:lvl>
    <w:lvl w:ilvl="3" w:tplc="D62609F2">
      <w:numFmt w:val="decimal"/>
      <w:lvlText w:val=""/>
      <w:lvlJc w:val="left"/>
    </w:lvl>
    <w:lvl w:ilvl="4" w:tplc="FBDE1CC8">
      <w:numFmt w:val="decimal"/>
      <w:lvlText w:val=""/>
      <w:lvlJc w:val="left"/>
    </w:lvl>
    <w:lvl w:ilvl="5" w:tplc="941C70CC">
      <w:numFmt w:val="decimal"/>
      <w:lvlText w:val=""/>
      <w:lvlJc w:val="left"/>
    </w:lvl>
    <w:lvl w:ilvl="6" w:tplc="A19C8EA2">
      <w:numFmt w:val="decimal"/>
      <w:lvlText w:val=""/>
      <w:lvlJc w:val="left"/>
    </w:lvl>
    <w:lvl w:ilvl="7" w:tplc="89D8BE22">
      <w:numFmt w:val="decimal"/>
      <w:lvlText w:val=""/>
      <w:lvlJc w:val="left"/>
    </w:lvl>
    <w:lvl w:ilvl="8" w:tplc="D354B68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2AF09234"/>
    <w:lvl w:ilvl="0" w:tplc="48DA25EE">
      <w:start w:val="3"/>
      <w:numFmt w:val="decimal"/>
      <w:lvlText w:val="%1."/>
      <w:lvlJc w:val="left"/>
    </w:lvl>
    <w:lvl w:ilvl="1" w:tplc="67A46BC8">
      <w:numFmt w:val="decimal"/>
      <w:lvlText w:val=""/>
      <w:lvlJc w:val="left"/>
    </w:lvl>
    <w:lvl w:ilvl="2" w:tplc="6A9EC1DA">
      <w:numFmt w:val="decimal"/>
      <w:lvlText w:val=""/>
      <w:lvlJc w:val="left"/>
    </w:lvl>
    <w:lvl w:ilvl="3" w:tplc="796C9224">
      <w:numFmt w:val="decimal"/>
      <w:lvlText w:val=""/>
      <w:lvlJc w:val="left"/>
    </w:lvl>
    <w:lvl w:ilvl="4" w:tplc="D8ACD7EC">
      <w:numFmt w:val="decimal"/>
      <w:lvlText w:val=""/>
      <w:lvlJc w:val="left"/>
    </w:lvl>
    <w:lvl w:ilvl="5" w:tplc="02B2A234">
      <w:numFmt w:val="decimal"/>
      <w:lvlText w:val=""/>
      <w:lvlJc w:val="left"/>
    </w:lvl>
    <w:lvl w:ilvl="6" w:tplc="33C2E860">
      <w:numFmt w:val="decimal"/>
      <w:lvlText w:val=""/>
      <w:lvlJc w:val="left"/>
    </w:lvl>
    <w:lvl w:ilvl="7" w:tplc="2B163528">
      <w:numFmt w:val="decimal"/>
      <w:lvlText w:val=""/>
      <w:lvlJc w:val="left"/>
    </w:lvl>
    <w:lvl w:ilvl="8" w:tplc="CB900226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17DA89FE"/>
    <w:lvl w:ilvl="0" w:tplc="5A74A7F0">
      <w:start w:val="4"/>
      <w:numFmt w:val="decimal"/>
      <w:lvlText w:val="2.%1."/>
      <w:lvlJc w:val="left"/>
    </w:lvl>
    <w:lvl w:ilvl="1" w:tplc="32F07AB6">
      <w:numFmt w:val="decimal"/>
      <w:lvlText w:val=""/>
      <w:lvlJc w:val="left"/>
    </w:lvl>
    <w:lvl w:ilvl="2" w:tplc="3EC8FB2C">
      <w:numFmt w:val="decimal"/>
      <w:lvlText w:val=""/>
      <w:lvlJc w:val="left"/>
    </w:lvl>
    <w:lvl w:ilvl="3" w:tplc="4AD2C77E">
      <w:numFmt w:val="decimal"/>
      <w:lvlText w:val=""/>
      <w:lvlJc w:val="left"/>
    </w:lvl>
    <w:lvl w:ilvl="4" w:tplc="DD38500C">
      <w:numFmt w:val="decimal"/>
      <w:lvlText w:val=""/>
      <w:lvlJc w:val="left"/>
    </w:lvl>
    <w:lvl w:ilvl="5" w:tplc="48C8A9A0">
      <w:numFmt w:val="decimal"/>
      <w:lvlText w:val=""/>
      <w:lvlJc w:val="left"/>
    </w:lvl>
    <w:lvl w:ilvl="6" w:tplc="EDB03E26">
      <w:numFmt w:val="decimal"/>
      <w:lvlText w:val=""/>
      <w:lvlJc w:val="left"/>
    </w:lvl>
    <w:lvl w:ilvl="7" w:tplc="B6AC5970">
      <w:numFmt w:val="decimal"/>
      <w:lvlText w:val=""/>
      <w:lvlJc w:val="left"/>
    </w:lvl>
    <w:lvl w:ilvl="8" w:tplc="8F842B82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CC0C7564"/>
    <w:lvl w:ilvl="0" w:tplc="145C9628">
      <w:start w:val="1"/>
      <w:numFmt w:val="bullet"/>
      <w:lvlText w:val="*"/>
      <w:lvlJc w:val="left"/>
    </w:lvl>
    <w:lvl w:ilvl="1" w:tplc="2BD87946">
      <w:numFmt w:val="decimal"/>
      <w:lvlText w:val=""/>
      <w:lvlJc w:val="left"/>
    </w:lvl>
    <w:lvl w:ilvl="2" w:tplc="06B24D52">
      <w:numFmt w:val="decimal"/>
      <w:lvlText w:val=""/>
      <w:lvlJc w:val="left"/>
    </w:lvl>
    <w:lvl w:ilvl="3" w:tplc="A5506172">
      <w:numFmt w:val="decimal"/>
      <w:lvlText w:val=""/>
      <w:lvlJc w:val="left"/>
    </w:lvl>
    <w:lvl w:ilvl="4" w:tplc="C020FD86">
      <w:numFmt w:val="decimal"/>
      <w:lvlText w:val=""/>
      <w:lvlJc w:val="left"/>
    </w:lvl>
    <w:lvl w:ilvl="5" w:tplc="C43A8BF6">
      <w:numFmt w:val="decimal"/>
      <w:lvlText w:val=""/>
      <w:lvlJc w:val="left"/>
    </w:lvl>
    <w:lvl w:ilvl="6" w:tplc="EA9260FC">
      <w:numFmt w:val="decimal"/>
      <w:lvlText w:val=""/>
      <w:lvlJc w:val="left"/>
    </w:lvl>
    <w:lvl w:ilvl="7" w:tplc="2BEC6D18">
      <w:numFmt w:val="decimal"/>
      <w:lvlText w:val=""/>
      <w:lvlJc w:val="left"/>
    </w:lvl>
    <w:lvl w:ilvl="8" w:tplc="95822F62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F57A0528"/>
    <w:lvl w:ilvl="0" w:tplc="3C166EBE">
      <w:start w:val="1"/>
      <w:numFmt w:val="decimal"/>
      <w:lvlText w:val="2.%1."/>
      <w:lvlJc w:val="left"/>
    </w:lvl>
    <w:lvl w:ilvl="1" w:tplc="007E5828">
      <w:numFmt w:val="decimal"/>
      <w:lvlText w:val=""/>
      <w:lvlJc w:val="left"/>
    </w:lvl>
    <w:lvl w:ilvl="2" w:tplc="55065A78">
      <w:numFmt w:val="decimal"/>
      <w:lvlText w:val=""/>
      <w:lvlJc w:val="left"/>
    </w:lvl>
    <w:lvl w:ilvl="3" w:tplc="2138AEF8">
      <w:numFmt w:val="decimal"/>
      <w:lvlText w:val=""/>
      <w:lvlJc w:val="left"/>
    </w:lvl>
    <w:lvl w:ilvl="4" w:tplc="F5BEFC30">
      <w:numFmt w:val="decimal"/>
      <w:lvlText w:val=""/>
      <w:lvlJc w:val="left"/>
    </w:lvl>
    <w:lvl w:ilvl="5" w:tplc="483C8F1A">
      <w:numFmt w:val="decimal"/>
      <w:lvlText w:val=""/>
      <w:lvlJc w:val="left"/>
    </w:lvl>
    <w:lvl w:ilvl="6" w:tplc="43F2F678">
      <w:numFmt w:val="decimal"/>
      <w:lvlText w:val=""/>
      <w:lvlJc w:val="left"/>
    </w:lvl>
    <w:lvl w:ilvl="7" w:tplc="00424CA4">
      <w:numFmt w:val="decimal"/>
      <w:lvlText w:val=""/>
      <w:lvlJc w:val="left"/>
    </w:lvl>
    <w:lvl w:ilvl="8" w:tplc="AF5CD0F0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9698D6EE"/>
    <w:lvl w:ilvl="0" w:tplc="FC3E74E8">
      <w:start w:val="2"/>
      <w:numFmt w:val="decimal"/>
      <w:lvlText w:val="%1."/>
      <w:lvlJc w:val="left"/>
      <w:rPr>
        <w:b/>
        <w:i w:val="0"/>
      </w:rPr>
    </w:lvl>
    <w:lvl w:ilvl="1" w:tplc="7C286BD4">
      <w:numFmt w:val="decimal"/>
      <w:lvlText w:val=""/>
      <w:lvlJc w:val="left"/>
    </w:lvl>
    <w:lvl w:ilvl="2" w:tplc="30AC80BC">
      <w:numFmt w:val="decimal"/>
      <w:lvlText w:val=""/>
      <w:lvlJc w:val="left"/>
    </w:lvl>
    <w:lvl w:ilvl="3" w:tplc="110090F0">
      <w:numFmt w:val="decimal"/>
      <w:lvlText w:val=""/>
      <w:lvlJc w:val="left"/>
    </w:lvl>
    <w:lvl w:ilvl="4" w:tplc="F1DC3D84">
      <w:numFmt w:val="decimal"/>
      <w:lvlText w:val=""/>
      <w:lvlJc w:val="left"/>
    </w:lvl>
    <w:lvl w:ilvl="5" w:tplc="42005CBE">
      <w:numFmt w:val="decimal"/>
      <w:lvlText w:val=""/>
      <w:lvlJc w:val="left"/>
    </w:lvl>
    <w:lvl w:ilvl="6" w:tplc="4D0C371C">
      <w:numFmt w:val="decimal"/>
      <w:lvlText w:val=""/>
      <w:lvlJc w:val="left"/>
    </w:lvl>
    <w:lvl w:ilvl="7" w:tplc="A926BB80">
      <w:numFmt w:val="decimal"/>
      <w:lvlText w:val=""/>
      <w:lvlJc w:val="left"/>
    </w:lvl>
    <w:lvl w:ilvl="8" w:tplc="B914CB6E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9CA6FA90"/>
    <w:lvl w:ilvl="0" w:tplc="06FA0226">
      <w:start w:val="1"/>
      <w:numFmt w:val="bullet"/>
      <w:lvlText w:val="-"/>
      <w:lvlJc w:val="left"/>
    </w:lvl>
    <w:lvl w:ilvl="1" w:tplc="CA825E46">
      <w:numFmt w:val="decimal"/>
      <w:lvlText w:val=""/>
      <w:lvlJc w:val="left"/>
    </w:lvl>
    <w:lvl w:ilvl="2" w:tplc="2A683D14">
      <w:numFmt w:val="decimal"/>
      <w:lvlText w:val=""/>
      <w:lvlJc w:val="left"/>
    </w:lvl>
    <w:lvl w:ilvl="3" w:tplc="9B8E0FB6">
      <w:numFmt w:val="decimal"/>
      <w:lvlText w:val=""/>
      <w:lvlJc w:val="left"/>
    </w:lvl>
    <w:lvl w:ilvl="4" w:tplc="1E00389C">
      <w:numFmt w:val="decimal"/>
      <w:lvlText w:val=""/>
      <w:lvlJc w:val="left"/>
    </w:lvl>
    <w:lvl w:ilvl="5" w:tplc="388A6FC0">
      <w:numFmt w:val="decimal"/>
      <w:lvlText w:val=""/>
      <w:lvlJc w:val="left"/>
    </w:lvl>
    <w:lvl w:ilvl="6" w:tplc="7D5A66E0">
      <w:numFmt w:val="decimal"/>
      <w:lvlText w:val=""/>
      <w:lvlJc w:val="left"/>
    </w:lvl>
    <w:lvl w:ilvl="7" w:tplc="FFA61750">
      <w:numFmt w:val="decimal"/>
      <w:lvlText w:val=""/>
      <w:lvlJc w:val="left"/>
    </w:lvl>
    <w:lvl w:ilvl="8" w:tplc="E0D4C7AC">
      <w:numFmt w:val="decimal"/>
      <w:lvlText w:val=""/>
      <w:lvlJc w:val="left"/>
    </w:lvl>
  </w:abstractNum>
  <w:abstractNum w:abstractNumId="7" w15:restartNumberingAfterBreak="0">
    <w:nsid w:val="1396198F"/>
    <w:multiLevelType w:val="multilevel"/>
    <w:tmpl w:val="149641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40C3352E"/>
    <w:multiLevelType w:val="multilevel"/>
    <w:tmpl w:val="F4F01E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4CD0962"/>
    <w:multiLevelType w:val="multilevel"/>
    <w:tmpl w:val="149641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7824443A"/>
    <w:multiLevelType w:val="multilevel"/>
    <w:tmpl w:val="635E8F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55"/>
    <w:rsid w:val="00012521"/>
    <w:rsid w:val="00032EF8"/>
    <w:rsid w:val="000C2709"/>
    <w:rsid w:val="00143284"/>
    <w:rsid w:val="00190811"/>
    <w:rsid w:val="00286CDA"/>
    <w:rsid w:val="00317324"/>
    <w:rsid w:val="0048209C"/>
    <w:rsid w:val="004E6415"/>
    <w:rsid w:val="0056121F"/>
    <w:rsid w:val="005F039E"/>
    <w:rsid w:val="005F2C55"/>
    <w:rsid w:val="005F2F16"/>
    <w:rsid w:val="006320F7"/>
    <w:rsid w:val="006416BC"/>
    <w:rsid w:val="00664517"/>
    <w:rsid w:val="006B1E25"/>
    <w:rsid w:val="007D5442"/>
    <w:rsid w:val="00873725"/>
    <w:rsid w:val="00877578"/>
    <w:rsid w:val="008F3071"/>
    <w:rsid w:val="00904502"/>
    <w:rsid w:val="00985A19"/>
    <w:rsid w:val="009A04C8"/>
    <w:rsid w:val="009B4B0A"/>
    <w:rsid w:val="009E3386"/>
    <w:rsid w:val="00A14853"/>
    <w:rsid w:val="00A21B8B"/>
    <w:rsid w:val="00A36A85"/>
    <w:rsid w:val="00A37127"/>
    <w:rsid w:val="00A64212"/>
    <w:rsid w:val="00A92C3C"/>
    <w:rsid w:val="00AA0F10"/>
    <w:rsid w:val="00B6340E"/>
    <w:rsid w:val="00B75893"/>
    <w:rsid w:val="00BA0F2D"/>
    <w:rsid w:val="00BC4B8F"/>
    <w:rsid w:val="00BD2837"/>
    <w:rsid w:val="00D0131E"/>
    <w:rsid w:val="00D14E04"/>
    <w:rsid w:val="00D331DC"/>
    <w:rsid w:val="00DA2135"/>
    <w:rsid w:val="00DB3DAA"/>
    <w:rsid w:val="00E27EA1"/>
    <w:rsid w:val="00E40DF6"/>
    <w:rsid w:val="00E738D4"/>
    <w:rsid w:val="00F01AF9"/>
    <w:rsid w:val="00F6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3114"/>
  <w15:chartTrackingRefBased/>
  <w15:docId w15:val="{F2C3B308-829B-49A9-879A-BCD6D490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C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F2C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E7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32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37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52EA-80CA-4213-9668-E6DC88C0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Шадрина</dc:creator>
  <cp:keywords/>
  <dc:description/>
  <cp:lastModifiedBy>user</cp:lastModifiedBy>
  <cp:revision>7</cp:revision>
  <cp:lastPrinted>2021-03-11T11:26:00Z</cp:lastPrinted>
  <dcterms:created xsi:type="dcterms:W3CDTF">2021-03-10T15:29:00Z</dcterms:created>
  <dcterms:modified xsi:type="dcterms:W3CDTF">2021-03-11T11:58:00Z</dcterms:modified>
</cp:coreProperties>
</file>